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79650" w14:textId="77777777" w:rsidR="00740241" w:rsidRDefault="00F12A54" w:rsidP="006954B7">
      <w:pPr>
        <w:spacing w:before="0"/>
        <w:ind w:left="4956"/>
        <w:jc w:val="right"/>
        <w:rPr>
          <w:color w:val="385623" w:themeColor="accent6" w:themeShade="80"/>
          <w:sz w:val="32"/>
          <w:szCs w:val="32"/>
        </w:rPr>
      </w:pPr>
      <w:bookmarkStart w:id="0" w:name="_GoBack"/>
      <w:bookmarkEnd w:id="0"/>
      <w:r>
        <w:rPr>
          <w:color w:val="385623" w:themeColor="accent6" w:themeShade="80"/>
          <w:sz w:val="32"/>
          <w:szCs w:val="32"/>
        </w:rPr>
        <w:t xml:space="preserve"> </w:t>
      </w:r>
      <w:r w:rsidR="006954B7">
        <w:rPr>
          <w:color w:val="385623" w:themeColor="accent6" w:themeShade="80"/>
          <w:sz w:val="32"/>
          <w:szCs w:val="32"/>
        </w:rPr>
        <w:t xml:space="preserve">    </w:t>
      </w:r>
      <w:r>
        <w:rPr>
          <w:color w:val="385623" w:themeColor="accent6" w:themeShade="80"/>
          <w:sz w:val="32"/>
          <w:szCs w:val="32"/>
        </w:rPr>
        <w:t xml:space="preserve">                                                       </w:t>
      </w:r>
      <w:r w:rsidR="00B903E5">
        <w:rPr>
          <w:color w:val="385623" w:themeColor="accent6" w:themeShade="80"/>
          <w:sz w:val="32"/>
          <w:szCs w:val="32"/>
        </w:rPr>
        <w:t xml:space="preserve">  </w:t>
      </w:r>
      <w:r>
        <w:rPr>
          <w:color w:val="385623" w:themeColor="accent6" w:themeShade="80"/>
          <w:sz w:val="32"/>
          <w:szCs w:val="32"/>
        </w:rPr>
        <w:t xml:space="preserve">   </w:t>
      </w:r>
      <w:r w:rsidR="006954B7">
        <w:rPr>
          <w:color w:val="385623" w:themeColor="accent6" w:themeShade="80"/>
          <w:sz w:val="32"/>
          <w:szCs w:val="32"/>
        </w:rPr>
        <w:t xml:space="preserve">                         </w:t>
      </w:r>
    </w:p>
    <w:p w14:paraId="5B4E666F" w14:textId="77777777" w:rsidR="00B903E5" w:rsidRPr="006954B7" w:rsidRDefault="00B903E5" w:rsidP="006954B7">
      <w:r w:rsidRPr="00F6039E">
        <w:rPr>
          <w:b/>
        </w:rPr>
        <w:t>Opdrachtformulier</w:t>
      </w:r>
    </w:p>
    <w:p w14:paraId="69BC9553" w14:textId="69F572BF" w:rsidR="00B903E5" w:rsidRPr="00F6039E" w:rsidRDefault="00B903E5" w:rsidP="00B903E5">
      <w:pPr>
        <w:jc w:val="both"/>
        <w:rPr>
          <w:sz w:val="18"/>
          <w:szCs w:val="18"/>
        </w:rPr>
      </w:pPr>
      <w:r w:rsidRPr="00F6039E">
        <w:rPr>
          <w:sz w:val="18"/>
          <w:szCs w:val="18"/>
        </w:rPr>
        <w:t xml:space="preserve">Met dit formulier geeft u </w:t>
      </w:r>
      <w:r w:rsidR="00F12A54">
        <w:rPr>
          <w:sz w:val="18"/>
          <w:szCs w:val="18"/>
        </w:rPr>
        <w:t xml:space="preserve">Opmaat Energie </w:t>
      </w:r>
      <w:r w:rsidRPr="00F6039E">
        <w:rPr>
          <w:sz w:val="18"/>
          <w:szCs w:val="18"/>
        </w:rPr>
        <w:t>de opdracht om namens uw bedrijf te onderhandelen voor het leveren van een scherp en duurzaam energiecontract</w:t>
      </w:r>
      <w:r w:rsidR="00B551C2">
        <w:rPr>
          <w:sz w:val="18"/>
          <w:szCs w:val="18"/>
        </w:rPr>
        <w:t xml:space="preserve"> t.b.v. uw </w:t>
      </w:r>
      <w:r w:rsidR="00B913F2">
        <w:rPr>
          <w:sz w:val="18"/>
          <w:szCs w:val="18"/>
        </w:rPr>
        <w:t>cliënten</w:t>
      </w:r>
      <w:r w:rsidR="00B551C2">
        <w:rPr>
          <w:sz w:val="18"/>
          <w:szCs w:val="18"/>
        </w:rPr>
        <w:t xml:space="preserve">. </w:t>
      </w:r>
      <w:r w:rsidR="00BA4F3F">
        <w:rPr>
          <w:sz w:val="18"/>
          <w:szCs w:val="18"/>
        </w:rPr>
        <w:t xml:space="preserve">Dit is kosteloos. </w:t>
      </w:r>
      <w:r w:rsidRPr="00F6039E">
        <w:rPr>
          <w:sz w:val="18"/>
          <w:szCs w:val="18"/>
        </w:rPr>
        <w:t xml:space="preserve">U geeft </w:t>
      </w:r>
      <w:r w:rsidR="009D2FB3">
        <w:rPr>
          <w:sz w:val="18"/>
          <w:szCs w:val="18"/>
        </w:rPr>
        <w:t xml:space="preserve">de </w:t>
      </w:r>
      <w:r w:rsidRPr="00F6039E">
        <w:rPr>
          <w:sz w:val="18"/>
          <w:szCs w:val="18"/>
        </w:rPr>
        <w:t>adviseur</w:t>
      </w:r>
      <w:r w:rsidR="009D2FB3">
        <w:rPr>
          <w:sz w:val="18"/>
          <w:szCs w:val="18"/>
        </w:rPr>
        <w:t xml:space="preserve"> van Opmaat Energie de</w:t>
      </w:r>
      <w:r w:rsidRPr="00F6039E">
        <w:rPr>
          <w:sz w:val="18"/>
          <w:szCs w:val="18"/>
        </w:rPr>
        <w:t xml:space="preserve"> opdracht om:</w:t>
      </w:r>
    </w:p>
    <w:p w14:paraId="02B98BAA" w14:textId="083FFFB4" w:rsidR="00B903E5" w:rsidRPr="00F6039E" w:rsidRDefault="009D2FB3" w:rsidP="00B903E5">
      <w:pPr>
        <w:pStyle w:val="Lijstalinea"/>
        <w:numPr>
          <w:ilvl w:val="0"/>
          <w:numId w:val="1"/>
        </w:numPr>
        <w:jc w:val="both"/>
        <w:rPr>
          <w:sz w:val="18"/>
          <w:szCs w:val="18"/>
        </w:rPr>
      </w:pPr>
      <w:r>
        <w:rPr>
          <w:sz w:val="18"/>
          <w:szCs w:val="18"/>
        </w:rPr>
        <w:t>N</w:t>
      </w:r>
      <w:r w:rsidR="00B903E5" w:rsidRPr="00F6039E">
        <w:rPr>
          <w:sz w:val="18"/>
          <w:szCs w:val="18"/>
        </w:rPr>
        <w:t xml:space="preserve">ieuwe </w:t>
      </w:r>
      <w:r w:rsidR="00827C27" w:rsidRPr="00F6039E">
        <w:rPr>
          <w:sz w:val="18"/>
          <w:szCs w:val="18"/>
        </w:rPr>
        <w:t xml:space="preserve">Energie </w:t>
      </w:r>
      <w:r w:rsidR="00B903E5" w:rsidRPr="00F6039E">
        <w:rPr>
          <w:sz w:val="18"/>
          <w:szCs w:val="18"/>
        </w:rPr>
        <w:t>e</w:t>
      </w:r>
      <w:r w:rsidR="00DE4D91" w:rsidRPr="00F6039E">
        <w:rPr>
          <w:sz w:val="18"/>
          <w:szCs w:val="18"/>
        </w:rPr>
        <w:t>n</w:t>
      </w:r>
      <w:r w:rsidR="00B903E5" w:rsidRPr="00F6039E">
        <w:rPr>
          <w:sz w:val="18"/>
          <w:szCs w:val="18"/>
        </w:rPr>
        <w:t>er</w:t>
      </w:r>
      <w:r w:rsidR="00DE4D91" w:rsidRPr="00F6039E">
        <w:rPr>
          <w:sz w:val="18"/>
          <w:szCs w:val="18"/>
        </w:rPr>
        <w:t>gie</w:t>
      </w:r>
      <w:r w:rsidR="00B903E5" w:rsidRPr="00F6039E">
        <w:rPr>
          <w:sz w:val="18"/>
          <w:szCs w:val="18"/>
        </w:rPr>
        <w:t>overeenkomst(en) in orde te maken</w:t>
      </w:r>
      <w:r w:rsidR="00B551C2">
        <w:rPr>
          <w:sz w:val="18"/>
          <w:szCs w:val="18"/>
        </w:rPr>
        <w:t xml:space="preserve"> voor cliënten die officieel onder bewind zijn geplaatst door de rechtbank dan</w:t>
      </w:r>
      <w:r w:rsidR="00B913F2">
        <w:rPr>
          <w:sz w:val="18"/>
          <w:szCs w:val="18"/>
        </w:rPr>
        <w:t xml:space="preserve"> </w:t>
      </w:r>
      <w:r w:rsidR="00B551C2">
        <w:rPr>
          <w:sz w:val="18"/>
          <w:szCs w:val="18"/>
        </w:rPr>
        <w:t>wel onder budgetbeheer vallen.</w:t>
      </w:r>
    </w:p>
    <w:p w14:paraId="232FAB90" w14:textId="77777777" w:rsidR="00B903E5" w:rsidRPr="00F6039E" w:rsidRDefault="009D2FB3" w:rsidP="00B903E5">
      <w:pPr>
        <w:pStyle w:val="Lijstalinea"/>
        <w:numPr>
          <w:ilvl w:val="0"/>
          <w:numId w:val="1"/>
        </w:numPr>
        <w:jc w:val="both"/>
        <w:rPr>
          <w:sz w:val="18"/>
          <w:szCs w:val="18"/>
        </w:rPr>
      </w:pPr>
      <w:r>
        <w:rPr>
          <w:sz w:val="18"/>
          <w:szCs w:val="18"/>
        </w:rPr>
        <w:t>U</w:t>
      </w:r>
      <w:r w:rsidR="00B903E5" w:rsidRPr="00F6039E">
        <w:rPr>
          <w:sz w:val="18"/>
          <w:szCs w:val="18"/>
        </w:rPr>
        <w:t xml:space="preserve">w huidige leveringsovereenkomst(en) voor energie te beëindigen. </w:t>
      </w:r>
    </w:p>
    <w:p w14:paraId="76D56CA2" w14:textId="77777777" w:rsidR="00B903E5" w:rsidRPr="00F6039E" w:rsidRDefault="00B903E5" w:rsidP="00B903E5">
      <w:pPr>
        <w:pStyle w:val="Lijstalinea"/>
        <w:numPr>
          <w:ilvl w:val="0"/>
          <w:numId w:val="1"/>
        </w:numPr>
        <w:jc w:val="both"/>
        <w:rPr>
          <w:sz w:val="18"/>
          <w:szCs w:val="18"/>
        </w:rPr>
      </w:pPr>
      <w:r w:rsidRPr="00F6039E">
        <w:rPr>
          <w:sz w:val="18"/>
          <w:szCs w:val="18"/>
        </w:rPr>
        <w:t xml:space="preserve">Dit geldt voor leveranciers en/of netbeheerders en/of van meet-bedrijven van zowel het product gas als elektriciteit. </w:t>
      </w:r>
    </w:p>
    <w:p w14:paraId="74B571F8" w14:textId="77777777" w:rsidR="00B903E5" w:rsidRPr="00F6039E" w:rsidRDefault="00B903E5" w:rsidP="00B903E5">
      <w:pPr>
        <w:pStyle w:val="Lijstalinea"/>
        <w:numPr>
          <w:ilvl w:val="0"/>
          <w:numId w:val="1"/>
        </w:numPr>
        <w:jc w:val="both"/>
        <w:rPr>
          <w:sz w:val="18"/>
          <w:szCs w:val="18"/>
        </w:rPr>
      </w:pPr>
      <w:r w:rsidRPr="00F6039E">
        <w:rPr>
          <w:sz w:val="18"/>
          <w:szCs w:val="18"/>
        </w:rPr>
        <w:t xml:space="preserve">U machtigt </w:t>
      </w:r>
      <w:r w:rsidR="009D2FB3">
        <w:rPr>
          <w:sz w:val="18"/>
          <w:szCs w:val="18"/>
        </w:rPr>
        <w:t>Opmaat Energie</w:t>
      </w:r>
      <w:r w:rsidRPr="00F6039E">
        <w:rPr>
          <w:sz w:val="18"/>
          <w:szCs w:val="18"/>
        </w:rPr>
        <w:t xml:space="preserve">  om registers ten behoeve van aansluiting</w:t>
      </w:r>
      <w:r w:rsidR="003749BE">
        <w:rPr>
          <w:sz w:val="18"/>
          <w:szCs w:val="18"/>
        </w:rPr>
        <w:t>-</w:t>
      </w:r>
      <w:r w:rsidRPr="00F6039E">
        <w:rPr>
          <w:sz w:val="18"/>
          <w:szCs w:val="18"/>
        </w:rPr>
        <w:t xml:space="preserve"> en einddatum op te vragen</w:t>
      </w:r>
      <w:r w:rsidR="009D2FB3">
        <w:rPr>
          <w:sz w:val="18"/>
          <w:szCs w:val="18"/>
        </w:rPr>
        <w:t>.</w:t>
      </w:r>
    </w:p>
    <w:p w14:paraId="6FE21F51" w14:textId="77777777" w:rsidR="00827C27" w:rsidRPr="00F6039E" w:rsidRDefault="00827C27" w:rsidP="00B903E5">
      <w:pPr>
        <w:pStyle w:val="Lijstalinea"/>
        <w:numPr>
          <w:ilvl w:val="0"/>
          <w:numId w:val="1"/>
        </w:numPr>
        <w:jc w:val="both"/>
        <w:rPr>
          <w:sz w:val="18"/>
          <w:szCs w:val="18"/>
        </w:rPr>
      </w:pPr>
      <w:r w:rsidRPr="00F6039E">
        <w:rPr>
          <w:sz w:val="18"/>
          <w:szCs w:val="18"/>
        </w:rPr>
        <w:t xml:space="preserve">U machtigt </w:t>
      </w:r>
      <w:r w:rsidR="009D2FB3">
        <w:rPr>
          <w:sz w:val="18"/>
          <w:szCs w:val="18"/>
        </w:rPr>
        <w:t>Opmaat Energie</w:t>
      </w:r>
      <w:r w:rsidRPr="00F6039E">
        <w:rPr>
          <w:sz w:val="18"/>
          <w:szCs w:val="18"/>
        </w:rPr>
        <w:t xml:space="preserve"> </w:t>
      </w:r>
      <w:r w:rsidR="00B903E5" w:rsidRPr="00F6039E">
        <w:rPr>
          <w:sz w:val="18"/>
          <w:szCs w:val="18"/>
        </w:rPr>
        <w:t xml:space="preserve">om registers ten behoeve van standaard </w:t>
      </w:r>
      <w:r w:rsidR="006D171E">
        <w:rPr>
          <w:sz w:val="18"/>
          <w:szCs w:val="18"/>
        </w:rPr>
        <w:t xml:space="preserve">jaar verbruiken </w:t>
      </w:r>
      <w:r w:rsidRPr="00F6039E">
        <w:rPr>
          <w:sz w:val="18"/>
          <w:szCs w:val="18"/>
        </w:rPr>
        <w:t xml:space="preserve">te </w:t>
      </w:r>
      <w:r w:rsidR="00B903E5" w:rsidRPr="00F6039E">
        <w:rPr>
          <w:sz w:val="18"/>
          <w:szCs w:val="18"/>
        </w:rPr>
        <w:t>raadplegen</w:t>
      </w:r>
      <w:r w:rsidR="009D2FB3">
        <w:rPr>
          <w:sz w:val="18"/>
          <w:szCs w:val="18"/>
        </w:rPr>
        <w:t>.</w:t>
      </w:r>
    </w:p>
    <w:p w14:paraId="50D859BD" w14:textId="639B5540" w:rsidR="00B903E5" w:rsidRPr="0096087D" w:rsidRDefault="00FF7AF2" w:rsidP="0096087D">
      <w:pPr>
        <w:pStyle w:val="Lijstalinea"/>
        <w:numPr>
          <w:ilvl w:val="0"/>
          <w:numId w:val="1"/>
        </w:numPr>
        <w:jc w:val="both"/>
        <w:rPr>
          <w:sz w:val="18"/>
          <w:szCs w:val="18"/>
        </w:rPr>
      </w:pPr>
      <w:r w:rsidRPr="00F6039E">
        <w:rPr>
          <w:noProof/>
        </w:rPr>
        <mc:AlternateContent>
          <mc:Choice Requires="wps">
            <w:drawing>
              <wp:anchor distT="0" distB="0" distL="114300" distR="114300" simplePos="0" relativeHeight="251660288" behindDoc="0" locked="0" layoutInCell="1" allowOverlap="1" wp14:anchorId="4F86723F" wp14:editId="0784C3C6">
                <wp:simplePos x="0" y="0"/>
                <wp:positionH relativeFrom="column">
                  <wp:posOffset>-46355</wp:posOffset>
                </wp:positionH>
                <wp:positionV relativeFrom="paragraph">
                  <wp:posOffset>462915</wp:posOffset>
                </wp:positionV>
                <wp:extent cx="5715000" cy="502920"/>
                <wp:effectExtent l="0" t="0" r="19050" b="11430"/>
                <wp:wrapNone/>
                <wp:docPr id="2" name="Rechthoek 2"/>
                <wp:cNvGraphicFramePr/>
                <a:graphic xmlns:a="http://schemas.openxmlformats.org/drawingml/2006/main">
                  <a:graphicData uri="http://schemas.microsoft.com/office/word/2010/wordprocessingShape">
                    <wps:wsp>
                      <wps:cNvSpPr/>
                      <wps:spPr>
                        <a:xfrm>
                          <a:off x="0" y="0"/>
                          <a:ext cx="5715000" cy="50292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9857B77" w14:textId="5441E9E7" w:rsidR="00DE4D91" w:rsidRPr="00DE4D91" w:rsidRDefault="00DE4D91" w:rsidP="00DE4D91">
                            <w:r>
                              <w:t>Bedrijfsgegevens</w:t>
                            </w:r>
                            <w:r w:rsidR="00A06FC5">
                              <w:t xml:space="preserve">/Naam bedrijf </w:t>
                            </w:r>
                            <w:r w:rsidR="00FF7AF2">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6723F" id="Rechthoek 2" o:spid="_x0000_s1026" style="position:absolute;left:0;text-align:left;margin-left:-3.65pt;margin-top:36.45pt;width:450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" fillcolor="#70ad47 [3209]" strokecolor="#375623 [1609]" strokeweight="1pt">
                <v:textbox>
                  <w:txbxContent>
                    <w:p w14:paraId="79857B77" w14:textId="5441E9E7" w:rsidR="00DE4D91" w:rsidRPr="00DE4D91" w:rsidRDefault="00DE4D91" w:rsidP="00DE4D91">
                      <w:r>
                        <w:t>Bedrijfsgegevens</w:t>
                      </w:r>
                      <w:r w:rsidR="00A06FC5">
                        <w:t xml:space="preserve">/Naam bedrijf </w:t>
                      </w:r>
                      <w:r w:rsidR="00FF7AF2">
                        <w:t>:</w:t>
                      </w:r>
                    </w:p>
                  </w:txbxContent>
                </v:textbox>
              </v:rect>
            </w:pict>
          </mc:Fallback>
        </mc:AlternateContent>
      </w:r>
      <w:r w:rsidRPr="00F6039E">
        <w:rPr>
          <w:noProof/>
        </w:rPr>
        <mc:AlternateContent>
          <mc:Choice Requires="wps">
            <w:drawing>
              <wp:anchor distT="0" distB="0" distL="114300" distR="114300" simplePos="0" relativeHeight="251663360" behindDoc="0" locked="0" layoutInCell="1" allowOverlap="1" wp14:anchorId="59245E54" wp14:editId="42F5B713">
                <wp:simplePos x="0" y="0"/>
                <wp:positionH relativeFrom="margin">
                  <wp:posOffset>-38735</wp:posOffset>
                </wp:positionH>
                <wp:positionV relativeFrom="paragraph">
                  <wp:posOffset>2649855</wp:posOffset>
                </wp:positionV>
                <wp:extent cx="5707380" cy="998220"/>
                <wp:effectExtent l="0" t="0" r="26670" b="11430"/>
                <wp:wrapNone/>
                <wp:docPr id="5" name="Tekstvak 5"/>
                <wp:cNvGraphicFramePr/>
                <a:graphic xmlns:a="http://schemas.openxmlformats.org/drawingml/2006/main">
                  <a:graphicData uri="http://schemas.microsoft.com/office/word/2010/wordprocessingShape">
                    <wps:wsp>
                      <wps:cNvSpPr txBox="1"/>
                      <wps:spPr>
                        <a:xfrm>
                          <a:off x="0" y="0"/>
                          <a:ext cx="5707380" cy="99822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EEDDC35" w14:textId="784241E7" w:rsidR="00DE4D91" w:rsidRDefault="00A06FC5" w:rsidP="009B2FA7">
                            <w:r>
                              <w:t>Postadres</w:t>
                            </w:r>
                            <w:r w:rsidR="006954B7">
                              <w:t>:</w:t>
                            </w:r>
                          </w:p>
                          <w:p w14:paraId="26258E1C" w14:textId="0474F183" w:rsidR="00A06FC5" w:rsidRDefault="00A06FC5">
                            <w:r>
                              <w:t>Postcode</w:t>
                            </w:r>
                            <w:r w:rsidR="006954B7">
                              <w:t>:</w:t>
                            </w:r>
                          </w:p>
                          <w:p w14:paraId="09C98C23" w14:textId="767C9B69" w:rsidR="00A06FC5" w:rsidRDefault="00A06FC5">
                            <w:r>
                              <w:t>Woonplaats</w:t>
                            </w:r>
                            <w:r w:rsidR="006954B7">
                              <w:t>:</w:t>
                            </w:r>
                          </w:p>
                          <w:p w14:paraId="1411C487" w14:textId="77777777" w:rsidR="00A06FC5" w:rsidRDefault="00A06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45E54" id="_x0000_t202" coordsize="21600,21600" o:spt="202" path="m,l,21600r21600,l21600,xe">
                <v:stroke joinstyle="miter"/>
                <v:path gradientshapeok="t" o:connecttype="rect"/>
              </v:shapetype>
              <v:shape id="Tekstvak 5" o:spid="_x0000_s1027" type="#_x0000_t202" style="position:absolute;left:0;text-align:left;margin-left:-3.05pt;margin-top:208.65pt;width:449.4pt;height:7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" fillcolor="white [3201]" strokecolor="#70ad47 [3209]" strokeweight="1pt">
                <v:textbox>
                  <w:txbxContent>
                    <w:p w14:paraId="1EEDDC35" w14:textId="784241E7" w:rsidR="00DE4D91" w:rsidRDefault="00A06FC5" w:rsidP="009B2FA7">
                      <w:r>
                        <w:t>Postadres</w:t>
                      </w:r>
                      <w:r w:rsidR="006954B7">
                        <w:t>:</w:t>
                      </w:r>
                    </w:p>
                    <w:p w14:paraId="26258E1C" w14:textId="0474F183" w:rsidR="00A06FC5" w:rsidRDefault="00A06FC5">
                      <w:r>
                        <w:t>Postcode</w:t>
                      </w:r>
                      <w:r w:rsidR="006954B7">
                        <w:t>:</w:t>
                      </w:r>
                    </w:p>
                    <w:p w14:paraId="09C98C23" w14:textId="767C9B69" w:rsidR="00A06FC5" w:rsidRDefault="00A06FC5">
                      <w:r>
                        <w:t>Woonplaats</w:t>
                      </w:r>
                      <w:r w:rsidR="006954B7">
                        <w:t>:</w:t>
                      </w:r>
                    </w:p>
                    <w:p w14:paraId="1411C487" w14:textId="77777777" w:rsidR="00A06FC5" w:rsidRDefault="00A06FC5"/>
                  </w:txbxContent>
                </v:textbox>
                <w10:wrap anchorx="margin"/>
              </v:shape>
            </w:pict>
          </mc:Fallback>
        </mc:AlternateContent>
      </w:r>
      <w:r w:rsidRPr="00F6039E">
        <w:rPr>
          <w:noProof/>
        </w:rPr>
        <mc:AlternateContent>
          <mc:Choice Requires="wps">
            <w:drawing>
              <wp:anchor distT="0" distB="0" distL="114300" distR="114300" simplePos="0" relativeHeight="251664384" behindDoc="0" locked="0" layoutInCell="1" allowOverlap="1" wp14:anchorId="5DC38F9E" wp14:editId="7AF60F9B">
                <wp:simplePos x="0" y="0"/>
                <wp:positionH relativeFrom="margin">
                  <wp:posOffset>-29210</wp:posOffset>
                </wp:positionH>
                <wp:positionV relativeFrom="paragraph">
                  <wp:posOffset>3745230</wp:posOffset>
                </wp:positionV>
                <wp:extent cx="5691338" cy="350520"/>
                <wp:effectExtent l="0" t="0" r="24130" b="11430"/>
                <wp:wrapNone/>
                <wp:docPr id="6" name="Tekstvak 6"/>
                <wp:cNvGraphicFramePr/>
                <a:graphic xmlns:a="http://schemas.openxmlformats.org/drawingml/2006/main">
                  <a:graphicData uri="http://schemas.microsoft.com/office/word/2010/wordprocessingShape">
                    <wps:wsp>
                      <wps:cNvSpPr txBox="1"/>
                      <wps:spPr>
                        <a:xfrm>
                          <a:off x="0" y="0"/>
                          <a:ext cx="5691338" cy="35052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ACEEE8B" w14:textId="77777777" w:rsidR="00DE4D91" w:rsidRDefault="00A06FC5">
                            <w:r>
                              <w:t>KVK Nummer</w:t>
                            </w:r>
                            <w:r w:rsidR="006954B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38F9E" id="Tekstvak 6" o:spid="_x0000_s1028" type="#_x0000_t202" style="position:absolute;left:0;text-align:left;margin-left:-2.3pt;margin-top:294.9pt;width:448.15pt;height:2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" fillcolor="white [3201]" strokecolor="#70ad47 [3209]" strokeweight="1pt">
                <v:textbox>
                  <w:txbxContent>
                    <w:p w14:paraId="6ACEEE8B" w14:textId="77777777" w:rsidR="00DE4D91" w:rsidRDefault="00A06FC5">
                      <w:r>
                        <w:t>KVK Nummer</w:t>
                      </w:r>
                      <w:r w:rsidR="006954B7">
                        <w:t>:</w:t>
                      </w:r>
                    </w:p>
                  </w:txbxContent>
                </v:textbox>
                <w10:wrap anchorx="margin"/>
              </v:shape>
            </w:pict>
          </mc:Fallback>
        </mc:AlternateContent>
      </w:r>
      <w:r w:rsidRPr="00F6039E">
        <w:rPr>
          <w:noProof/>
        </w:rPr>
        <mc:AlternateContent>
          <mc:Choice Requires="wps">
            <w:drawing>
              <wp:anchor distT="0" distB="0" distL="114300" distR="114300" simplePos="0" relativeHeight="251666432" behindDoc="0" locked="0" layoutInCell="1" allowOverlap="1" wp14:anchorId="15DF0E68" wp14:editId="4DD69FC7">
                <wp:simplePos x="0" y="0"/>
                <wp:positionH relativeFrom="column">
                  <wp:posOffset>-31115</wp:posOffset>
                </wp:positionH>
                <wp:positionV relativeFrom="paragraph">
                  <wp:posOffset>4158615</wp:posOffset>
                </wp:positionV>
                <wp:extent cx="5688932" cy="944880"/>
                <wp:effectExtent l="0" t="0" r="26670" b="26670"/>
                <wp:wrapNone/>
                <wp:docPr id="8" name="Tekstvak 8"/>
                <wp:cNvGraphicFramePr/>
                <a:graphic xmlns:a="http://schemas.openxmlformats.org/drawingml/2006/main">
                  <a:graphicData uri="http://schemas.microsoft.com/office/word/2010/wordprocessingShape">
                    <wps:wsp>
                      <wps:cNvSpPr txBox="1"/>
                      <wps:spPr>
                        <a:xfrm>
                          <a:off x="0" y="0"/>
                          <a:ext cx="5688932" cy="94488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89C2E80" w14:textId="12CF839A" w:rsidR="00F6039E" w:rsidRDefault="009B2FA7">
                            <w:r>
                              <w:t>Handtekening Bewindvoerder:</w:t>
                            </w:r>
                            <w:r>
                              <w:tab/>
                            </w:r>
                            <w:r>
                              <w:tab/>
                            </w:r>
                            <w:r>
                              <w:tab/>
                            </w:r>
                            <w:r>
                              <w:tab/>
                            </w:r>
                            <w:r>
                              <w:tab/>
                              <w:t>Datum:</w:t>
                            </w:r>
                          </w:p>
                          <w:p w14:paraId="3DF8611E" w14:textId="77777777" w:rsidR="009B2FA7" w:rsidRDefault="009B2F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F0E68" id="Tekstvak 8" o:spid="_x0000_s1029" type="#_x0000_t202" style="position:absolute;left:0;text-align:left;margin-left:-2.45pt;margin-top:327.45pt;width:447.95pt;height:7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" fillcolor="white [3201]" strokecolor="#70ad47 [3209]" strokeweight="1pt">
                <v:textbox>
                  <w:txbxContent>
                    <w:p w14:paraId="489C2E80" w14:textId="12CF839A" w:rsidR="00F6039E" w:rsidRDefault="009B2FA7">
                      <w:r>
                        <w:t>Handtekening Bewindvoerder:</w:t>
                      </w:r>
                      <w:r>
                        <w:tab/>
                      </w:r>
                      <w:r>
                        <w:tab/>
                      </w:r>
                      <w:r>
                        <w:tab/>
                      </w:r>
                      <w:r>
                        <w:tab/>
                      </w:r>
                      <w:r>
                        <w:tab/>
                        <w:t>Datum:</w:t>
                      </w:r>
                    </w:p>
                    <w:p w14:paraId="3DF8611E" w14:textId="77777777" w:rsidR="009B2FA7" w:rsidRDefault="009B2FA7"/>
                  </w:txbxContent>
                </v:textbox>
              </v:shape>
            </w:pict>
          </mc:Fallback>
        </mc:AlternateContent>
      </w:r>
      <w:r w:rsidRPr="00F6039E">
        <w:rPr>
          <w:noProof/>
        </w:rPr>
        <mc:AlternateContent>
          <mc:Choice Requires="wps">
            <w:drawing>
              <wp:anchor distT="0" distB="0" distL="114300" distR="114300" simplePos="0" relativeHeight="251661312" behindDoc="0" locked="0" layoutInCell="1" allowOverlap="1" wp14:anchorId="3191B061" wp14:editId="4186F86F">
                <wp:simplePos x="0" y="0"/>
                <wp:positionH relativeFrom="column">
                  <wp:posOffset>-46355</wp:posOffset>
                </wp:positionH>
                <wp:positionV relativeFrom="paragraph">
                  <wp:posOffset>1057275</wp:posOffset>
                </wp:positionV>
                <wp:extent cx="5703570" cy="701040"/>
                <wp:effectExtent l="0" t="0" r="11430" b="22860"/>
                <wp:wrapNone/>
                <wp:docPr id="3" name="Tekstvak 3"/>
                <wp:cNvGraphicFramePr/>
                <a:graphic xmlns:a="http://schemas.openxmlformats.org/drawingml/2006/main">
                  <a:graphicData uri="http://schemas.microsoft.com/office/word/2010/wordprocessingShape">
                    <wps:wsp>
                      <wps:cNvSpPr txBox="1"/>
                      <wps:spPr>
                        <a:xfrm>
                          <a:off x="0" y="0"/>
                          <a:ext cx="5703570" cy="70104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74412E3" w14:textId="77777777" w:rsidR="009B2FA7" w:rsidRDefault="00DE4D91">
                            <w:r>
                              <w:t>Naam tekenbevoegde rechtspersoon:</w:t>
                            </w:r>
                            <w:r>
                              <w:tab/>
                            </w:r>
                            <w:r>
                              <w:tab/>
                            </w:r>
                            <w:r>
                              <w:tab/>
                            </w:r>
                          </w:p>
                          <w:p w14:paraId="425EB5EF" w14:textId="2E38E208" w:rsidR="00DE4D91" w:rsidRDefault="00DE4D91">
                            <w:r>
                              <w:t>Geboortedatum:</w:t>
                            </w:r>
                          </w:p>
                          <w:p w14:paraId="46765DE0" w14:textId="77777777" w:rsidR="009D2FB3" w:rsidRDefault="009D2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B061" id="Tekstvak 3" o:spid="_x0000_s1030" type="#_x0000_t202" style="position:absolute;left:0;text-align:left;margin-left:-3.65pt;margin-top:83.25pt;width:449.1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" fillcolor="white [3201]" strokecolor="#70ad47 [3209]" strokeweight="1pt">
                <v:textbox>
                  <w:txbxContent>
                    <w:p w14:paraId="574412E3" w14:textId="77777777" w:rsidR="009B2FA7" w:rsidRDefault="00DE4D91">
                      <w:r>
                        <w:t>Naam tekenbevoegde rechtspersoon:</w:t>
                      </w:r>
                      <w:r>
                        <w:tab/>
                      </w:r>
                      <w:r>
                        <w:tab/>
                      </w:r>
                      <w:r>
                        <w:tab/>
                      </w:r>
                    </w:p>
                    <w:p w14:paraId="425EB5EF" w14:textId="2E38E208" w:rsidR="00DE4D91" w:rsidRDefault="00DE4D91">
                      <w:r>
                        <w:t>Geboortedatum:</w:t>
                      </w:r>
                    </w:p>
                    <w:p w14:paraId="46765DE0" w14:textId="77777777" w:rsidR="009D2FB3" w:rsidRDefault="009D2FB3"/>
                  </w:txbxContent>
                </v:textbox>
              </v:shape>
            </w:pict>
          </mc:Fallback>
        </mc:AlternateContent>
      </w:r>
      <w:r w:rsidR="009B2FA7" w:rsidRPr="00F6039E">
        <w:rPr>
          <w:noProof/>
        </w:rPr>
        <mc:AlternateContent>
          <mc:Choice Requires="wps">
            <w:drawing>
              <wp:anchor distT="0" distB="0" distL="114300" distR="114300" simplePos="0" relativeHeight="251662336" behindDoc="0" locked="0" layoutInCell="1" allowOverlap="1" wp14:anchorId="15B3CE9E" wp14:editId="4CD1A8CC">
                <wp:simplePos x="0" y="0"/>
                <wp:positionH relativeFrom="margin">
                  <wp:posOffset>-38735</wp:posOffset>
                </wp:positionH>
                <wp:positionV relativeFrom="paragraph">
                  <wp:posOffset>1872615</wp:posOffset>
                </wp:positionV>
                <wp:extent cx="5707380" cy="655320"/>
                <wp:effectExtent l="0" t="0" r="26670" b="11430"/>
                <wp:wrapNone/>
                <wp:docPr id="4" name="Rechthoek 4"/>
                <wp:cNvGraphicFramePr/>
                <a:graphic xmlns:a="http://schemas.openxmlformats.org/drawingml/2006/main">
                  <a:graphicData uri="http://schemas.microsoft.com/office/word/2010/wordprocessingShape">
                    <wps:wsp>
                      <wps:cNvSpPr/>
                      <wps:spPr>
                        <a:xfrm>
                          <a:off x="0" y="0"/>
                          <a:ext cx="5707380" cy="6553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ACA173" w14:textId="77777777" w:rsidR="009B2FA7" w:rsidRDefault="00A06FC5" w:rsidP="00DE4D91">
                            <w:r>
                              <w:t>Email:</w:t>
                            </w:r>
                            <w:r>
                              <w:tab/>
                            </w:r>
                            <w:r>
                              <w:tab/>
                            </w:r>
                            <w:r>
                              <w:tab/>
                            </w:r>
                            <w:r>
                              <w:tab/>
                            </w:r>
                            <w:r>
                              <w:tab/>
                            </w:r>
                            <w:r>
                              <w:tab/>
                            </w:r>
                            <w:r>
                              <w:tab/>
                            </w:r>
                          </w:p>
                          <w:p w14:paraId="2B4A3E21" w14:textId="22652E44" w:rsidR="00DE4D91" w:rsidRDefault="00A06FC5" w:rsidP="00DE4D91">
                            <w:proofErr w:type="spellStart"/>
                            <w:r>
                              <w:t>Telefoonn</w:t>
                            </w:r>
                            <w:r w:rsidR="006954B7">
                              <w:t>r</w:t>
                            </w:r>
                            <w:proofErr w:type="spellEnd"/>
                            <w:r w:rsidR="006954B7">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3CE9E" id="Rechthoek 4" o:spid="_x0000_s1031" style="position:absolute;left:0;text-align:left;margin-left:-3.05pt;margin-top:147.45pt;width:449.4pt;height:5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" fillcolor="white [3201]" strokecolor="#70ad47 [3209]" strokeweight="1pt">
                <v:textbox>
                  <w:txbxContent>
                    <w:p w14:paraId="1EACA173" w14:textId="77777777" w:rsidR="009B2FA7" w:rsidRDefault="00A06FC5" w:rsidP="00DE4D91">
                      <w:r>
                        <w:t>Email:</w:t>
                      </w:r>
                      <w:r>
                        <w:tab/>
                      </w:r>
                      <w:r>
                        <w:tab/>
                      </w:r>
                      <w:r>
                        <w:tab/>
                      </w:r>
                      <w:r>
                        <w:tab/>
                      </w:r>
                      <w:r>
                        <w:tab/>
                      </w:r>
                      <w:r>
                        <w:tab/>
                      </w:r>
                      <w:r>
                        <w:tab/>
                      </w:r>
                    </w:p>
                    <w:p w14:paraId="2B4A3E21" w14:textId="22652E44" w:rsidR="00DE4D91" w:rsidRDefault="00A06FC5" w:rsidP="00DE4D91">
                      <w:proofErr w:type="spellStart"/>
                      <w:r>
                        <w:t>Telefoonn</w:t>
                      </w:r>
                      <w:r w:rsidR="006954B7">
                        <w:t>r</w:t>
                      </w:r>
                      <w:proofErr w:type="spellEnd"/>
                      <w:r w:rsidR="006954B7">
                        <w:t>:</w:t>
                      </w:r>
                    </w:p>
                  </w:txbxContent>
                </v:textbox>
                <w10:wrap anchorx="margin"/>
              </v:rect>
            </w:pict>
          </mc:Fallback>
        </mc:AlternateContent>
      </w:r>
      <w:r w:rsidR="007467C9" w:rsidRPr="00F6039E">
        <w:rPr>
          <w:noProof/>
        </w:rPr>
        <mc:AlternateContent>
          <mc:Choice Requires="wps">
            <w:drawing>
              <wp:anchor distT="45720" distB="45720" distL="114300" distR="114300" simplePos="0" relativeHeight="251659264" behindDoc="0" locked="0" layoutInCell="1" allowOverlap="1" wp14:anchorId="109DAAE3" wp14:editId="3FA4726D">
                <wp:simplePos x="0" y="0"/>
                <wp:positionH relativeFrom="margin">
                  <wp:posOffset>-687705</wp:posOffset>
                </wp:positionH>
                <wp:positionV relativeFrom="paragraph">
                  <wp:posOffset>347980</wp:posOffset>
                </wp:positionV>
                <wp:extent cx="7102475" cy="4815205"/>
                <wp:effectExtent l="0" t="0" r="22225" b="234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4815205"/>
                        </a:xfrm>
                        <a:prstGeom prst="rect">
                          <a:avLst/>
                        </a:prstGeom>
                        <a:solidFill>
                          <a:srgbClr val="FFFFFF"/>
                        </a:solidFill>
                        <a:ln w="12700">
                          <a:solidFill>
                            <a:srgbClr val="92D050"/>
                          </a:solidFill>
                          <a:miter lim="800000"/>
                          <a:headEnd/>
                          <a:tailEnd/>
                        </a:ln>
                      </wps:spPr>
                      <wps:txbx>
                        <w:txbxContent>
                          <w:p w14:paraId="6A9B0980" w14:textId="77777777" w:rsidR="00DE4D91" w:rsidRPr="007467C9" w:rsidRDefault="00DE4D91"/>
                          <w:p w14:paraId="58C85B93" w14:textId="77777777" w:rsidR="00DE4D91" w:rsidRPr="007467C9" w:rsidRDefault="00DE4D91"/>
                          <w:p w14:paraId="196DFBB5" w14:textId="77777777" w:rsidR="00DE4D91" w:rsidRPr="007467C9" w:rsidRDefault="00DE4D91"/>
                          <w:p w14:paraId="2B5E1869" w14:textId="77777777" w:rsidR="00DE4D91" w:rsidRPr="007467C9" w:rsidRDefault="00DE4D91"/>
                          <w:p w14:paraId="53DB3CD3" w14:textId="77777777" w:rsidR="00A06FC5" w:rsidRPr="007467C9" w:rsidRDefault="00A06FC5"/>
                          <w:p w14:paraId="1CB94BD6" w14:textId="77777777" w:rsidR="00A06FC5" w:rsidRPr="007467C9" w:rsidRDefault="00A06FC5"/>
                          <w:p w14:paraId="0B9F1AC6" w14:textId="77777777" w:rsidR="00A06FC5" w:rsidRPr="007467C9" w:rsidRDefault="00A06FC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9DAAE3" id="Tekstvak 2" o:spid="_x0000_s1032" type="#_x0000_t202" style="position:absolute;left:0;text-align:left;margin-left:-54.15pt;margin-top:27.4pt;width:559.25pt;height:37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" strokecolor="#92d050" strokeweight="1pt">
                <v:textbox>
                  <w:txbxContent>
                    <w:p w14:paraId="6A9B0980" w14:textId="77777777" w:rsidR="00DE4D91" w:rsidRPr="007467C9" w:rsidRDefault="00DE4D91"/>
                    <w:p w14:paraId="58C85B93" w14:textId="77777777" w:rsidR="00DE4D91" w:rsidRPr="007467C9" w:rsidRDefault="00DE4D91"/>
                    <w:p w14:paraId="196DFBB5" w14:textId="77777777" w:rsidR="00DE4D91" w:rsidRPr="007467C9" w:rsidRDefault="00DE4D91"/>
                    <w:p w14:paraId="2B5E1869" w14:textId="77777777" w:rsidR="00DE4D91" w:rsidRPr="007467C9" w:rsidRDefault="00DE4D91"/>
                    <w:p w14:paraId="53DB3CD3" w14:textId="77777777" w:rsidR="00A06FC5" w:rsidRPr="007467C9" w:rsidRDefault="00A06FC5"/>
                    <w:p w14:paraId="1CB94BD6" w14:textId="77777777" w:rsidR="00A06FC5" w:rsidRPr="007467C9" w:rsidRDefault="00A06FC5"/>
                    <w:p w14:paraId="0B9F1AC6" w14:textId="77777777" w:rsidR="00A06FC5" w:rsidRPr="007467C9" w:rsidRDefault="00A06FC5"/>
                  </w:txbxContent>
                </v:textbox>
                <w10:wrap type="square" anchorx="margin"/>
              </v:shape>
            </w:pict>
          </mc:Fallback>
        </mc:AlternateContent>
      </w:r>
      <w:r w:rsidR="00827C27" w:rsidRPr="00F6039E">
        <w:rPr>
          <w:sz w:val="18"/>
          <w:szCs w:val="18"/>
        </w:rPr>
        <w:t xml:space="preserve">U machtigt </w:t>
      </w:r>
      <w:r w:rsidR="009D2FB3">
        <w:rPr>
          <w:sz w:val="18"/>
          <w:szCs w:val="18"/>
        </w:rPr>
        <w:t>Opmaat Energie</w:t>
      </w:r>
      <w:r w:rsidR="00827C27" w:rsidRPr="00F6039E">
        <w:rPr>
          <w:sz w:val="18"/>
          <w:szCs w:val="18"/>
        </w:rPr>
        <w:t xml:space="preserve"> uw gegevens </w:t>
      </w:r>
      <w:r w:rsidR="00B903E5" w:rsidRPr="00F6039E">
        <w:rPr>
          <w:sz w:val="18"/>
          <w:szCs w:val="18"/>
        </w:rPr>
        <w:t xml:space="preserve">op te vragen bij uw huidige leverancier. </w:t>
      </w:r>
    </w:p>
    <w:p w14:paraId="16F7967B" w14:textId="0268D229" w:rsidR="00B903E5" w:rsidRDefault="00B903E5" w:rsidP="00B903E5"/>
    <w:p w14:paraId="649FD943" w14:textId="77777777" w:rsidR="00590213" w:rsidRDefault="00590213" w:rsidP="00590213">
      <w:pPr>
        <w:spacing w:after="0"/>
        <w:rPr>
          <w:rFonts w:ascii="Arial" w:hAnsi="Arial" w:cs="Arial"/>
          <w:sz w:val="16"/>
          <w:szCs w:val="16"/>
        </w:rPr>
      </w:pPr>
    </w:p>
    <w:p w14:paraId="635EDD84" w14:textId="77777777" w:rsidR="007D7D7F" w:rsidRDefault="007D7D7F" w:rsidP="00590213">
      <w:pPr>
        <w:spacing w:after="0"/>
        <w:rPr>
          <w:rFonts w:ascii="Arial" w:hAnsi="Arial" w:cs="Arial"/>
          <w:sz w:val="16"/>
          <w:szCs w:val="16"/>
        </w:rPr>
      </w:pPr>
    </w:p>
    <w:p w14:paraId="49650CA9" w14:textId="77777777" w:rsidR="007D7D7F" w:rsidRDefault="007D7D7F" w:rsidP="00590213">
      <w:pPr>
        <w:spacing w:after="0"/>
        <w:rPr>
          <w:rFonts w:ascii="Arial" w:hAnsi="Arial" w:cs="Arial"/>
          <w:sz w:val="16"/>
          <w:szCs w:val="16"/>
        </w:rPr>
      </w:pPr>
    </w:p>
    <w:p w14:paraId="44A384F6" w14:textId="77777777" w:rsidR="00590213" w:rsidRPr="00684838" w:rsidRDefault="00590213" w:rsidP="00590213">
      <w:pPr>
        <w:spacing w:after="0"/>
        <w:rPr>
          <w:rFonts w:ascii="Arial" w:hAnsi="Arial" w:cs="Arial"/>
          <w:b/>
        </w:rPr>
      </w:pPr>
      <w:r w:rsidRPr="00684838">
        <w:rPr>
          <w:rFonts w:ascii="Arial" w:hAnsi="Arial" w:cs="Arial"/>
          <w:b/>
        </w:rPr>
        <w:lastRenderedPageBreak/>
        <w:t>Algemene Voorwaarden</w:t>
      </w:r>
    </w:p>
    <w:p w14:paraId="5030BBD7" w14:textId="77777777" w:rsidR="001167AC" w:rsidRDefault="001167AC" w:rsidP="00590213">
      <w:pPr>
        <w:spacing w:after="0"/>
        <w:rPr>
          <w:rFonts w:ascii="Arial" w:hAnsi="Arial" w:cs="Arial"/>
          <w:sz w:val="16"/>
          <w:szCs w:val="16"/>
        </w:rPr>
      </w:pPr>
    </w:p>
    <w:p w14:paraId="78A30536" w14:textId="77777777" w:rsidR="001167AC" w:rsidRDefault="003A7C21" w:rsidP="00590213">
      <w:pPr>
        <w:spacing w:after="0"/>
        <w:rPr>
          <w:rFonts w:ascii="Arial" w:hAnsi="Arial" w:cs="Arial"/>
          <w:sz w:val="16"/>
          <w:szCs w:val="16"/>
        </w:rPr>
      </w:pPr>
      <w:r>
        <w:rPr>
          <w:rFonts w:ascii="Arial" w:hAnsi="Arial" w:cs="Arial"/>
          <w:sz w:val="16"/>
          <w:szCs w:val="16"/>
        </w:rPr>
        <w:t>1:</w:t>
      </w:r>
      <w:r>
        <w:rPr>
          <w:rFonts w:ascii="Arial" w:hAnsi="Arial" w:cs="Arial"/>
          <w:sz w:val="16"/>
          <w:szCs w:val="16"/>
        </w:rPr>
        <w:tab/>
      </w:r>
      <w:r w:rsidR="0055331B">
        <w:rPr>
          <w:rFonts w:ascii="Arial" w:hAnsi="Arial" w:cs="Arial"/>
          <w:sz w:val="16"/>
          <w:szCs w:val="16"/>
        </w:rPr>
        <w:t>Opmaat Energie</w:t>
      </w:r>
      <w:r w:rsidR="001167AC">
        <w:rPr>
          <w:rFonts w:ascii="Arial" w:hAnsi="Arial" w:cs="Arial"/>
          <w:sz w:val="16"/>
          <w:szCs w:val="16"/>
        </w:rPr>
        <w:t xml:space="preserve"> is een </w:t>
      </w:r>
      <w:r w:rsidR="0055331B">
        <w:rPr>
          <w:rFonts w:ascii="Arial" w:hAnsi="Arial" w:cs="Arial"/>
          <w:sz w:val="16"/>
          <w:szCs w:val="16"/>
        </w:rPr>
        <w:t>eenmanszaak</w:t>
      </w:r>
      <w:r w:rsidR="001167AC">
        <w:rPr>
          <w:rFonts w:ascii="Arial" w:hAnsi="Arial" w:cs="Arial"/>
          <w:sz w:val="16"/>
          <w:szCs w:val="16"/>
        </w:rPr>
        <w:t xml:space="preserve">, ingeschreven bij de Kamer van Koophandel van </w:t>
      </w:r>
      <w:r w:rsidR="0055331B">
        <w:rPr>
          <w:rFonts w:ascii="Arial" w:hAnsi="Arial" w:cs="Arial"/>
          <w:sz w:val="16"/>
          <w:szCs w:val="16"/>
        </w:rPr>
        <w:t>Groningen</w:t>
      </w:r>
      <w:r w:rsidR="001167AC">
        <w:rPr>
          <w:rFonts w:ascii="Arial" w:hAnsi="Arial" w:cs="Arial"/>
          <w:sz w:val="16"/>
          <w:szCs w:val="16"/>
        </w:rPr>
        <w:t xml:space="preserve">  onder nummer </w:t>
      </w:r>
      <w:r w:rsidR="0055331B">
        <w:rPr>
          <w:rFonts w:ascii="Arial" w:hAnsi="Arial" w:cs="Arial"/>
          <w:sz w:val="16"/>
          <w:szCs w:val="16"/>
        </w:rPr>
        <w:t>72798602 en</w:t>
      </w:r>
      <w:r w:rsidR="001167AC">
        <w:rPr>
          <w:rFonts w:ascii="Arial" w:hAnsi="Arial" w:cs="Arial"/>
          <w:sz w:val="16"/>
          <w:szCs w:val="16"/>
        </w:rPr>
        <w:t xml:space="preserve"> gevestigd in Assen. </w:t>
      </w:r>
      <w:r w:rsidR="0055331B">
        <w:rPr>
          <w:rFonts w:ascii="Arial" w:hAnsi="Arial" w:cs="Arial"/>
          <w:sz w:val="16"/>
          <w:szCs w:val="16"/>
        </w:rPr>
        <w:t>Opmaat Energie bemiddelt</w:t>
      </w:r>
      <w:r w:rsidR="001167AC">
        <w:rPr>
          <w:rFonts w:ascii="Arial" w:hAnsi="Arial" w:cs="Arial"/>
          <w:sz w:val="16"/>
          <w:szCs w:val="16"/>
        </w:rPr>
        <w:t xml:space="preserve"> tussen aanbieders van energiecontracten </w:t>
      </w:r>
      <w:r w:rsidR="00DA3667">
        <w:rPr>
          <w:rFonts w:ascii="Arial" w:hAnsi="Arial" w:cs="Arial"/>
          <w:sz w:val="16"/>
          <w:szCs w:val="16"/>
        </w:rPr>
        <w:t>en of diensten en de volmachtgevers.</w:t>
      </w:r>
    </w:p>
    <w:p w14:paraId="210BEE37" w14:textId="77777777" w:rsidR="00DA3667" w:rsidRDefault="003A7C21" w:rsidP="00590213">
      <w:pPr>
        <w:spacing w:after="0"/>
        <w:rPr>
          <w:rFonts w:ascii="Arial" w:hAnsi="Arial" w:cs="Arial"/>
          <w:sz w:val="16"/>
          <w:szCs w:val="16"/>
        </w:rPr>
      </w:pPr>
      <w:r>
        <w:rPr>
          <w:rFonts w:ascii="Arial" w:hAnsi="Arial" w:cs="Arial"/>
          <w:sz w:val="16"/>
          <w:szCs w:val="16"/>
        </w:rPr>
        <w:t>2:</w:t>
      </w:r>
      <w:r>
        <w:rPr>
          <w:rFonts w:ascii="Arial" w:hAnsi="Arial" w:cs="Arial"/>
          <w:sz w:val="16"/>
          <w:szCs w:val="16"/>
        </w:rPr>
        <w:tab/>
      </w:r>
      <w:r w:rsidR="00DA3667">
        <w:rPr>
          <w:rFonts w:ascii="Arial" w:hAnsi="Arial" w:cs="Arial"/>
          <w:sz w:val="16"/>
          <w:szCs w:val="16"/>
        </w:rPr>
        <w:t xml:space="preserve">Deze algemene voorwaarden zijn van toepassing op alle rechtsbetrekkingen tussen de volmachtgever en </w:t>
      </w:r>
      <w:r w:rsidR="0055331B">
        <w:rPr>
          <w:rFonts w:ascii="Arial" w:hAnsi="Arial" w:cs="Arial"/>
          <w:sz w:val="16"/>
          <w:szCs w:val="16"/>
        </w:rPr>
        <w:t>Opmaat Energie</w:t>
      </w:r>
    </w:p>
    <w:p w14:paraId="61BE88B9" w14:textId="77777777" w:rsidR="00DA3667" w:rsidRDefault="003A7C21" w:rsidP="00590213">
      <w:pPr>
        <w:spacing w:after="0"/>
        <w:rPr>
          <w:rFonts w:ascii="Arial" w:hAnsi="Arial" w:cs="Arial"/>
          <w:sz w:val="16"/>
          <w:szCs w:val="16"/>
        </w:rPr>
      </w:pPr>
      <w:r>
        <w:rPr>
          <w:rFonts w:ascii="Arial" w:hAnsi="Arial" w:cs="Arial"/>
          <w:sz w:val="16"/>
          <w:szCs w:val="16"/>
        </w:rPr>
        <w:t>3:</w:t>
      </w:r>
      <w:r>
        <w:rPr>
          <w:rFonts w:ascii="Arial" w:hAnsi="Arial" w:cs="Arial"/>
          <w:sz w:val="16"/>
          <w:szCs w:val="16"/>
        </w:rPr>
        <w:tab/>
      </w:r>
      <w:r w:rsidR="00DA3667">
        <w:rPr>
          <w:rFonts w:ascii="Arial" w:hAnsi="Arial" w:cs="Arial"/>
          <w:sz w:val="16"/>
          <w:szCs w:val="16"/>
        </w:rPr>
        <w:t>Aanbieders van energiecontracten worden in deze algemene voorwaarden aangeduid als aanbieders.</w:t>
      </w:r>
    </w:p>
    <w:p w14:paraId="65900BC1" w14:textId="77777777" w:rsidR="00DA3667" w:rsidRDefault="00DA3667" w:rsidP="00590213">
      <w:pPr>
        <w:spacing w:after="0"/>
        <w:rPr>
          <w:rFonts w:ascii="Arial" w:hAnsi="Arial" w:cs="Arial"/>
          <w:sz w:val="16"/>
          <w:szCs w:val="16"/>
        </w:rPr>
      </w:pPr>
    </w:p>
    <w:p w14:paraId="621FD031" w14:textId="77777777" w:rsidR="00DA3667" w:rsidRPr="00684838" w:rsidRDefault="00DA3667" w:rsidP="00590213">
      <w:pPr>
        <w:spacing w:after="0"/>
        <w:rPr>
          <w:rFonts w:ascii="Arial" w:hAnsi="Arial" w:cs="Arial"/>
          <w:b/>
          <w:sz w:val="18"/>
          <w:szCs w:val="18"/>
        </w:rPr>
      </w:pPr>
      <w:r w:rsidRPr="00684838">
        <w:rPr>
          <w:rFonts w:ascii="Arial" w:hAnsi="Arial" w:cs="Arial"/>
          <w:b/>
          <w:sz w:val="18"/>
          <w:szCs w:val="18"/>
        </w:rPr>
        <w:t>Handelswijze</w:t>
      </w:r>
    </w:p>
    <w:p w14:paraId="7982C2E9" w14:textId="767B7DBE" w:rsidR="009D2FB3" w:rsidRDefault="003A7C21" w:rsidP="00590213">
      <w:pPr>
        <w:spacing w:after="0"/>
        <w:rPr>
          <w:rFonts w:ascii="Arial" w:hAnsi="Arial" w:cs="Arial"/>
          <w:sz w:val="16"/>
          <w:szCs w:val="16"/>
        </w:rPr>
      </w:pPr>
      <w:r>
        <w:rPr>
          <w:rFonts w:ascii="Arial" w:hAnsi="Arial" w:cs="Arial"/>
          <w:sz w:val="16"/>
          <w:szCs w:val="16"/>
        </w:rPr>
        <w:t>4:</w:t>
      </w:r>
      <w:r>
        <w:rPr>
          <w:rFonts w:ascii="Arial" w:hAnsi="Arial" w:cs="Arial"/>
          <w:sz w:val="16"/>
          <w:szCs w:val="16"/>
        </w:rPr>
        <w:tab/>
      </w:r>
      <w:r w:rsidR="0055331B">
        <w:rPr>
          <w:rFonts w:ascii="Arial" w:hAnsi="Arial" w:cs="Arial"/>
          <w:sz w:val="16"/>
          <w:szCs w:val="16"/>
        </w:rPr>
        <w:t>Opmaat Energie</w:t>
      </w:r>
      <w:r w:rsidR="00DA3667">
        <w:rPr>
          <w:rFonts w:ascii="Arial" w:hAnsi="Arial" w:cs="Arial"/>
          <w:sz w:val="16"/>
          <w:szCs w:val="16"/>
        </w:rPr>
        <w:t xml:space="preserve"> bemiddelt tussen volmachtgever en aanbieder. Volmachtgever geeft hiertoe toestemming via het opdrachtformulier. </w:t>
      </w:r>
      <w:r w:rsidR="00C42F48">
        <w:rPr>
          <w:rFonts w:ascii="Arial" w:hAnsi="Arial" w:cs="Arial"/>
          <w:sz w:val="16"/>
          <w:szCs w:val="16"/>
        </w:rPr>
        <w:t xml:space="preserve">Volmachtgever stemt met zijn volmacht uitdrukkelijk in met de bevoegdheid die hij aan </w:t>
      </w:r>
      <w:r w:rsidR="009D2FB3">
        <w:rPr>
          <w:rFonts w:ascii="Arial" w:hAnsi="Arial" w:cs="Arial"/>
          <w:sz w:val="16"/>
          <w:szCs w:val="16"/>
        </w:rPr>
        <w:t>Opmaat Energie</w:t>
      </w:r>
      <w:r w:rsidR="00C42F48">
        <w:rPr>
          <w:rFonts w:ascii="Arial" w:hAnsi="Arial" w:cs="Arial"/>
          <w:sz w:val="16"/>
          <w:szCs w:val="16"/>
        </w:rPr>
        <w:t xml:space="preserve"> geeft om namens hem of haar een overeenkomst te sluiten met een</w:t>
      </w:r>
      <w:r w:rsidR="00E26E73">
        <w:rPr>
          <w:rFonts w:ascii="Arial" w:hAnsi="Arial" w:cs="Arial"/>
          <w:sz w:val="16"/>
          <w:szCs w:val="16"/>
        </w:rPr>
        <w:t xml:space="preserve"> </w:t>
      </w:r>
      <w:r w:rsidR="00C42F48">
        <w:rPr>
          <w:rFonts w:ascii="Arial" w:hAnsi="Arial" w:cs="Arial"/>
          <w:sz w:val="16"/>
          <w:szCs w:val="16"/>
        </w:rPr>
        <w:t xml:space="preserve">aanbieder. </w:t>
      </w:r>
    </w:p>
    <w:p w14:paraId="287C600E" w14:textId="77777777" w:rsidR="00C42F48" w:rsidRDefault="003A7C21" w:rsidP="00590213">
      <w:pPr>
        <w:spacing w:after="0"/>
        <w:rPr>
          <w:rFonts w:ascii="Arial" w:hAnsi="Arial" w:cs="Arial"/>
          <w:sz w:val="16"/>
          <w:szCs w:val="16"/>
        </w:rPr>
      </w:pPr>
      <w:r>
        <w:rPr>
          <w:rFonts w:ascii="Arial" w:hAnsi="Arial" w:cs="Arial"/>
          <w:sz w:val="16"/>
          <w:szCs w:val="16"/>
        </w:rPr>
        <w:t>5:</w:t>
      </w:r>
      <w:r>
        <w:rPr>
          <w:rFonts w:ascii="Arial" w:hAnsi="Arial" w:cs="Arial"/>
          <w:sz w:val="16"/>
          <w:szCs w:val="16"/>
        </w:rPr>
        <w:tab/>
      </w:r>
      <w:r w:rsidR="00C42F48">
        <w:rPr>
          <w:rFonts w:ascii="Arial" w:hAnsi="Arial" w:cs="Arial"/>
          <w:sz w:val="16"/>
          <w:szCs w:val="16"/>
        </w:rPr>
        <w:t xml:space="preserve">De volmacht is slechts geldig tijdens de onderhandelingen en komt te vervallen direct nadat de overeenkomst tussen aanbieder en volmachtgever tot stand is gekomen. </w:t>
      </w:r>
      <w:r w:rsidR="0055331B">
        <w:rPr>
          <w:rFonts w:ascii="Arial" w:hAnsi="Arial" w:cs="Arial"/>
          <w:sz w:val="16"/>
          <w:szCs w:val="16"/>
        </w:rPr>
        <w:t>Opmaat Energie</w:t>
      </w:r>
      <w:r w:rsidR="00C42F48">
        <w:rPr>
          <w:rFonts w:ascii="Arial" w:hAnsi="Arial" w:cs="Arial"/>
          <w:sz w:val="16"/>
          <w:szCs w:val="16"/>
        </w:rPr>
        <w:t xml:space="preserve"> heeft hierin een bemiddelingsrol.</w:t>
      </w:r>
    </w:p>
    <w:p w14:paraId="467DB2DB" w14:textId="77777777" w:rsidR="009D2FB3" w:rsidRDefault="009D2FB3" w:rsidP="00590213">
      <w:pPr>
        <w:spacing w:after="0"/>
        <w:rPr>
          <w:rFonts w:ascii="Arial" w:hAnsi="Arial" w:cs="Arial"/>
          <w:sz w:val="16"/>
          <w:szCs w:val="16"/>
        </w:rPr>
      </w:pPr>
      <w:r>
        <w:rPr>
          <w:rFonts w:ascii="Arial" w:hAnsi="Arial" w:cs="Arial"/>
          <w:sz w:val="16"/>
          <w:szCs w:val="16"/>
        </w:rPr>
        <w:t>6:</w:t>
      </w:r>
      <w:r>
        <w:rPr>
          <w:rFonts w:ascii="Arial" w:hAnsi="Arial" w:cs="Arial"/>
          <w:sz w:val="16"/>
          <w:szCs w:val="16"/>
        </w:rPr>
        <w:tab/>
        <w:t>Volmachtge</w:t>
      </w:r>
      <w:r w:rsidR="00921908">
        <w:rPr>
          <w:rFonts w:ascii="Arial" w:hAnsi="Arial" w:cs="Arial"/>
          <w:sz w:val="16"/>
          <w:szCs w:val="16"/>
        </w:rPr>
        <w:t>ver gaat gedurende de looptijd van de volmacht geen ander contract aan met een aanbieder van energie dan wel een ander bemiddelingsbureau.</w:t>
      </w:r>
    </w:p>
    <w:p w14:paraId="5F43571F" w14:textId="77777777" w:rsidR="00BC32F7" w:rsidRDefault="001B3A3C" w:rsidP="00590213">
      <w:pPr>
        <w:spacing w:after="0"/>
        <w:rPr>
          <w:rFonts w:ascii="Arial" w:hAnsi="Arial" w:cs="Arial"/>
          <w:sz w:val="16"/>
          <w:szCs w:val="16"/>
        </w:rPr>
      </w:pPr>
      <w:r>
        <w:rPr>
          <w:rFonts w:ascii="Arial" w:hAnsi="Arial" w:cs="Arial"/>
          <w:sz w:val="16"/>
          <w:szCs w:val="16"/>
        </w:rPr>
        <w:t>7</w:t>
      </w:r>
      <w:r w:rsidR="003A7C21">
        <w:rPr>
          <w:rFonts w:ascii="Arial" w:hAnsi="Arial" w:cs="Arial"/>
          <w:sz w:val="16"/>
          <w:szCs w:val="16"/>
        </w:rPr>
        <w:t>:</w:t>
      </w:r>
      <w:r w:rsidR="003A7C21">
        <w:rPr>
          <w:rFonts w:ascii="Arial" w:hAnsi="Arial" w:cs="Arial"/>
          <w:sz w:val="16"/>
          <w:szCs w:val="16"/>
        </w:rPr>
        <w:tab/>
      </w:r>
      <w:r w:rsidR="00BC32F7">
        <w:rPr>
          <w:rFonts w:ascii="Arial" w:hAnsi="Arial" w:cs="Arial"/>
          <w:sz w:val="16"/>
          <w:szCs w:val="16"/>
        </w:rPr>
        <w:t>Volmachtgever krijgt binnen 2 werkdagen een bevestiging van de opdracht</w:t>
      </w:r>
      <w:r w:rsidR="00684838">
        <w:rPr>
          <w:rFonts w:ascii="Arial" w:hAnsi="Arial" w:cs="Arial"/>
          <w:sz w:val="16"/>
          <w:szCs w:val="16"/>
        </w:rPr>
        <w:t xml:space="preserve">/volmacht </w:t>
      </w:r>
      <w:r w:rsidR="00BC32F7">
        <w:rPr>
          <w:rFonts w:ascii="Arial" w:hAnsi="Arial" w:cs="Arial"/>
          <w:sz w:val="16"/>
          <w:szCs w:val="16"/>
        </w:rPr>
        <w:t xml:space="preserve">van de adviseur </w:t>
      </w:r>
      <w:r w:rsidR="00921908">
        <w:rPr>
          <w:rFonts w:ascii="Arial" w:hAnsi="Arial" w:cs="Arial"/>
          <w:sz w:val="16"/>
          <w:szCs w:val="16"/>
        </w:rPr>
        <w:t xml:space="preserve">van Opmaat Energie </w:t>
      </w:r>
      <w:r w:rsidR="00BC32F7">
        <w:rPr>
          <w:rFonts w:ascii="Arial" w:hAnsi="Arial" w:cs="Arial"/>
          <w:sz w:val="16"/>
          <w:szCs w:val="16"/>
        </w:rPr>
        <w:t xml:space="preserve">in zijn mail. </w:t>
      </w:r>
    </w:p>
    <w:p w14:paraId="357218C1" w14:textId="77777777" w:rsidR="00C42F48" w:rsidRDefault="001B3A3C" w:rsidP="00590213">
      <w:pPr>
        <w:spacing w:after="0"/>
        <w:rPr>
          <w:rFonts w:ascii="Arial" w:hAnsi="Arial" w:cs="Arial"/>
          <w:sz w:val="16"/>
          <w:szCs w:val="16"/>
        </w:rPr>
      </w:pPr>
      <w:r>
        <w:rPr>
          <w:rFonts w:ascii="Arial" w:hAnsi="Arial" w:cs="Arial"/>
          <w:sz w:val="16"/>
          <w:szCs w:val="16"/>
        </w:rPr>
        <w:t>8</w:t>
      </w:r>
      <w:r w:rsidR="00BC32F7">
        <w:rPr>
          <w:rFonts w:ascii="Arial" w:hAnsi="Arial" w:cs="Arial"/>
          <w:sz w:val="16"/>
          <w:szCs w:val="16"/>
        </w:rPr>
        <w:t>:</w:t>
      </w:r>
      <w:r w:rsidR="00BC32F7">
        <w:rPr>
          <w:rFonts w:ascii="Arial" w:hAnsi="Arial" w:cs="Arial"/>
          <w:sz w:val="16"/>
          <w:szCs w:val="16"/>
        </w:rPr>
        <w:tab/>
      </w:r>
      <w:r w:rsidR="00C42F48">
        <w:rPr>
          <w:rFonts w:ascii="Arial" w:hAnsi="Arial" w:cs="Arial"/>
          <w:sz w:val="16"/>
          <w:szCs w:val="16"/>
        </w:rPr>
        <w:t>De verleende volmacht kan binnen 2 werkdagen worden ingetrokken. Dit kan per mail of per aange</w:t>
      </w:r>
      <w:r w:rsidR="00BC32F7">
        <w:rPr>
          <w:rFonts w:ascii="Arial" w:hAnsi="Arial" w:cs="Arial"/>
          <w:sz w:val="16"/>
          <w:szCs w:val="16"/>
        </w:rPr>
        <w:t>t</w:t>
      </w:r>
      <w:r w:rsidR="00C42F48">
        <w:rPr>
          <w:rFonts w:ascii="Arial" w:hAnsi="Arial" w:cs="Arial"/>
          <w:sz w:val="16"/>
          <w:szCs w:val="16"/>
        </w:rPr>
        <w:t xml:space="preserve">ekende brief. </w:t>
      </w:r>
    </w:p>
    <w:p w14:paraId="752C6B71" w14:textId="77777777" w:rsidR="00BC32F7" w:rsidRDefault="001B3A3C" w:rsidP="00590213">
      <w:pPr>
        <w:spacing w:after="0"/>
        <w:rPr>
          <w:rFonts w:ascii="Arial" w:hAnsi="Arial" w:cs="Arial"/>
          <w:sz w:val="16"/>
          <w:szCs w:val="16"/>
        </w:rPr>
      </w:pPr>
      <w:r>
        <w:rPr>
          <w:rFonts w:ascii="Arial" w:hAnsi="Arial" w:cs="Arial"/>
          <w:sz w:val="16"/>
          <w:szCs w:val="16"/>
        </w:rPr>
        <w:t>9</w:t>
      </w:r>
      <w:r w:rsidR="003A7C21">
        <w:rPr>
          <w:rFonts w:ascii="Arial" w:hAnsi="Arial" w:cs="Arial"/>
          <w:sz w:val="16"/>
          <w:szCs w:val="16"/>
        </w:rPr>
        <w:t>:</w:t>
      </w:r>
      <w:r w:rsidR="003A7C21">
        <w:rPr>
          <w:rFonts w:ascii="Arial" w:hAnsi="Arial" w:cs="Arial"/>
          <w:sz w:val="16"/>
          <w:szCs w:val="16"/>
        </w:rPr>
        <w:tab/>
        <w:t xml:space="preserve">Artikel </w:t>
      </w:r>
      <w:r w:rsidR="00BC32F7">
        <w:rPr>
          <w:rFonts w:ascii="Arial" w:hAnsi="Arial" w:cs="Arial"/>
          <w:sz w:val="16"/>
          <w:szCs w:val="16"/>
        </w:rPr>
        <w:t>7</w:t>
      </w:r>
      <w:r w:rsidR="003A7C21">
        <w:rPr>
          <w:rFonts w:ascii="Arial" w:hAnsi="Arial" w:cs="Arial"/>
          <w:sz w:val="16"/>
          <w:szCs w:val="16"/>
        </w:rPr>
        <w:t xml:space="preserve"> komt te vervallen wanneer </w:t>
      </w:r>
      <w:r w:rsidR="0055331B">
        <w:rPr>
          <w:rFonts w:ascii="Arial" w:hAnsi="Arial" w:cs="Arial"/>
          <w:sz w:val="16"/>
          <w:szCs w:val="16"/>
        </w:rPr>
        <w:t>Opmaat Energie</w:t>
      </w:r>
      <w:r w:rsidR="003A7C21">
        <w:rPr>
          <w:rFonts w:ascii="Arial" w:hAnsi="Arial" w:cs="Arial"/>
          <w:sz w:val="16"/>
          <w:szCs w:val="16"/>
        </w:rPr>
        <w:t xml:space="preserve"> reeds een overeenkomst heeft gesloten tussen aanbieder en volmachtgever</w:t>
      </w:r>
      <w:r w:rsidR="00921908">
        <w:rPr>
          <w:rFonts w:ascii="Arial" w:hAnsi="Arial" w:cs="Arial"/>
          <w:sz w:val="16"/>
          <w:szCs w:val="16"/>
        </w:rPr>
        <w:t>.</w:t>
      </w:r>
    </w:p>
    <w:p w14:paraId="4422CB42" w14:textId="77777777" w:rsidR="00D8105B" w:rsidRDefault="001B3A3C" w:rsidP="00590213">
      <w:pPr>
        <w:spacing w:after="0"/>
        <w:rPr>
          <w:rFonts w:ascii="Arial" w:hAnsi="Arial" w:cs="Arial"/>
          <w:sz w:val="16"/>
          <w:szCs w:val="16"/>
        </w:rPr>
      </w:pPr>
      <w:r>
        <w:rPr>
          <w:rFonts w:ascii="Arial" w:hAnsi="Arial" w:cs="Arial"/>
          <w:sz w:val="16"/>
          <w:szCs w:val="16"/>
        </w:rPr>
        <w:t>10</w:t>
      </w:r>
      <w:r w:rsidR="00D8105B">
        <w:rPr>
          <w:rFonts w:ascii="Arial" w:hAnsi="Arial" w:cs="Arial"/>
          <w:sz w:val="16"/>
          <w:szCs w:val="16"/>
        </w:rPr>
        <w:t xml:space="preserve">: </w:t>
      </w:r>
      <w:r w:rsidR="00D8105B">
        <w:rPr>
          <w:rFonts w:ascii="Arial" w:hAnsi="Arial" w:cs="Arial"/>
          <w:sz w:val="16"/>
          <w:szCs w:val="16"/>
        </w:rPr>
        <w:tab/>
      </w:r>
      <w:r w:rsidR="00BC32F7">
        <w:rPr>
          <w:rFonts w:ascii="Arial" w:hAnsi="Arial" w:cs="Arial"/>
          <w:sz w:val="16"/>
          <w:szCs w:val="16"/>
        </w:rPr>
        <w:t>H</w:t>
      </w:r>
      <w:r w:rsidR="00D8105B">
        <w:rPr>
          <w:rFonts w:ascii="Arial" w:hAnsi="Arial" w:cs="Arial"/>
          <w:sz w:val="16"/>
          <w:szCs w:val="16"/>
        </w:rPr>
        <w:t xml:space="preserve">et uitvoeren van de werkzaamheden door </w:t>
      </w:r>
      <w:r w:rsidR="00921908">
        <w:rPr>
          <w:rFonts w:ascii="Arial" w:hAnsi="Arial" w:cs="Arial"/>
          <w:sz w:val="16"/>
          <w:szCs w:val="16"/>
        </w:rPr>
        <w:t xml:space="preserve">een adviseur van Opmaat Energie </w:t>
      </w:r>
      <w:r w:rsidR="00D8105B">
        <w:rPr>
          <w:rFonts w:ascii="Arial" w:hAnsi="Arial" w:cs="Arial"/>
          <w:sz w:val="16"/>
          <w:szCs w:val="16"/>
        </w:rPr>
        <w:t xml:space="preserve">gedurende het tot stand komen van een overeenkomst tussen aanbieder en volmachtgever is geheel kosteloos voor de volmachtgever. Na het tot stand komen van de overeenkomst tussen aanbieder en volmachtgever zal </w:t>
      </w:r>
      <w:r w:rsidR="0055331B">
        <w:rPr>
          <w:rFonts w:ascii="Arial" w:hAnsi="Arial" w:cs="Arial"/>
          <w:sz w:val="16"/>
          <w:szCs w:val="16"/>
        </w:rPr>
        <w:t>Opmaat Energie</w:t>
      </w:r>
      <w:r w:rsidR="00D8105B">
        <w:rPr>
          <w:rFonts w:ascii="Arial" w:hAnsi="Arial" w:cs="Arial"/>
          <w:sz w:val="16"/>
          <w:szCs w:val="16"/>
        </w:rPr>
        <w:t xml:space="preserve"> zijn werkzaamheden in rekening brengen bij de aanbieder van energiecontracten</w:t>
      </w:r>
      <w:r w:rsidR="00921908">
        <w:rPr>
          <w:rFonts w:ascii="Arial" w:hAnsi="Arial" w:cs="Arial"/>
          <w:sz w:val="16"/>
          <w:szCs w:val="16"/>
        </w:rPr>
        <w:t>.</w:t>
      </w:r>
    </w:p>
    <w:p w14:paraId="05DC6A89" w14:textId="77777777" w:rsidR="00D8105B" w:rsidRPr="00684838" w:rsidRDefault="00D8105B" w:rsidP="00590213">
      <w:pPr>
        <w:spacing w:after="0"/>
        <w:rPr>
          <w:rFonts w:ascii="Arial" w:hAnsi="Arial" w:cs="Arial"/>
          <w:b/>
          <w:sz w:val="18"/>
          <w:szCs w:val="18"/>
        </w:rPr>
      </w:pPr>
    </w:p>
    <w:p w14:paraId="73EFCF26" w14:textId="77777777" w:rsidR="00D8105B" w:rsidRDefault="00D8105B" w:rsidP="00590213">
      <w:pPr>
        <w:spacing w:after="0"/>
        <w:rPr>
          <w:rFonts w:ascii="Arial" w:hAnsi="Arial" w:cs="Arial"/>
          <w:sz w:val="16"/>
          <w:szCs w:val="16"/>
        </w:rPr>
      </w:pPr>
      <w:r w:rsidRPr="00684838">
        <w:rPr>
          <w:rFonts w:ascii="Arial" w:hAnsi="Arial" w:cs="Arial"/>
          <w:b/>
          <w:sz w:val="18"/>
          <w:szCs w:val="18"/>
        </w:rPr>
        <w:t>Aansprakelijkheid</w:t>
      </w:r>
    </w:p>
    <w:p w14:paraId="51EAECA6" w14:textId="77777777" w:rsidR="00D8105B" w:rsidRDefault="001B3A3C" w:rsidP="00590213">
      <w:pPr>
        <w:spacing w:after="0"/>
        <w:rPr>
          <w:rFonts w:ascii="Arial" w:hAnsi="Arial" w:cs="Arial"/>
          <w:sz w:val="16"/>
          <w:szCs w:val="16"/>
        </w:rPr>
      </w:pPr>
      <w:r>
        <w:rPr>
          <w:rFonts w:ascii="Arial" w:hAnsi="Arial" w:cs="Arial"/>
          <w:sz w:val="16"/>
          <w:szCs w:val="16"/>
        </w:rPr>
        <w:t>11</w:t>
      </w:r>
      <w:r w:rsidR="00D8105B">
        <w:rPr>
          <w:rFonts w:ascii="Arial" w:hAnsi="Arial" w:cs="Arial"/>
          <w:sz w:val="16"/>
          <w:szCs w:val="16"/>
        </w:rPr>
        <w:t>:</w:t>
      </w:r>
      <w:r w:rsidR="00D8105B">
        <w:rPr>
          <w:rFonts w:ascii="Arial" w:hAnsi="Arial" w:cs="Arial"/>
          <w:sz w:val="16"/>
          <w:szCs w:val="16"/>
        </w:rPr>
        <w:tab/>
      </w:r>
      <w:r w:rsidR="0055331B">
        <w:rPr>
          <w:rFonts w:ascii="Arial" w:hAnsi="Arial" w:cs="Arial"/>
          <w:sz w:val="16"/>
          <w:szCs w:val="16"/>
        </w:rPr>
        <w:t>Opmaat Energie</w:t>
      </w:r>
      <w:r w:rsidR="00D8105B">
        <w:rPr>
          <w:rFonts w:ascii="Arial" w:hAnsi="Arial" w:cs="Arial"/>
          <w:sz w:val="16"/>
          <w:szCs w:val="16"/>
        </w:rPr>
        <w:t xml:space="preserve"> is niet aansprakelijk voor het uitvoeren van een gesloten overeenkomst tussen aanbieder en volmachtgever. </w:t>
      </w:r>
      <w:r w:rsidR="0055331B">
        <w:rPr>
          <w:rFonts w:ascii="Arial" w:hAnsi="Arial" w:cs="Arial"/>
          <w:sz w:val="16"/>
          <w:szCs w:val="16"/>
        </w:rPr>
        <w:t>Opmaat Energie</w:t>
      </w:r>
      <w:r w:rsidR="00D8105B">
        <w:rPr>
          <w:rFonts w:ascii="Arial" w:hAnsi="Arial" w:cs="Arial"/>
          <w:sz w:val="16"/>
          <w:szCs w:val="16"/>
        </w:rPr>
        <w:t xml:space="preserve"> heeft immers geen invloed op correcte naleving van de overeenkomst waarin zij bemiddelt he</w:t>
      </w:r>
      <w:r w:rsidR="00921908">
        <w:rPr>
          <w:rFonts w:ascii="Arial" w:hAnsi="Arial" w:cs="Arial"/>
          <w:sz w:val="16"/>
          <w:szCs w:val="16"/>
        </w:rPr>
        <w:t>eft</w:t>
      </w:r>
      <w:r w:rsidR="00D8105B">
        <w:rPr>
          <w:rFonts w:ascii="Arial" w:hAnsi="Arial" w:cs="Arial"/>
          <w:sz w:val="16"/>
          <w:szCs w:val="16"/>
        </w:rPr>
        <w:t xml:space="preserve"> voor de volm</w:t>
      </w:r>
      <w:r w:rsidR="00BC32F7">
        <w:rPr>
          <w:rFonts w:ascii="Arial" w:hAnsi="Arial" w:cs="Arial"/>
          <w:sz w:val="16"/>
          <w:szCs w:val="16"/>
        </w:rPr>
        <w:t>a</w:t>
      </w:r>
      <w:r w:rsidR="00D8105B">
        <w:rPr>
          <w:rFonts w:ascii="Arial" w:hAnsi="Arial" w:cs="Arial"/>
          <w:sz w:val="16"/>
          <w:szCs w:val="16"/>
        </w:rPr>
        <w:t>chtgever</w:t>
      </w:r>
      <w:r w:rsidR="00921908">
        <w:rPr>
          <w:rFonts w:ascii="Arial" w:hAnsi="Arial" w:cs="Arial"/>
          <w:sz w:val="16"/>
          <w:szCs w:val="16"/>
        </w:rPr>
        <w:t>.</w:t>
      </w:r>
    </w:p>
    <w:p w14:paraId="3C858248" w14:textId="77777777" w:rsidR="00D8105B" w:rsidRDefault="001B3A3C" w:rsidP="00590213">
      <w:pPr>
        <w:spacing w:after="0"/>
        <w:rPr>
          <w:rFonts w:ascii="Arial" w:hAnsi="Arial" w:cs="Arial"/>
          <w:sz w:val="16"/>
          <w:szCs w:val="16"/>
        </w:rPr>
      </w:pPr>
      <w:r>
        <w:rPr>
          <w:rFonts w:ascii="Arial" w:hAnsi="Arial" w:cs="Arial"/>
          <w:sz w:val="16"/>
          <w:szCs w:val="16"/>
        </w:rPr>
        <w:t>12</w:t>
      </w:r>
      <w:r w:rsidR="00D8105B">
        <w:rPr>
          <w:rFonts w:ascii="Arial" w:hAnsi="Arial" w:cs="Arial"/>
          <w:sz w:val="16"/>
          <w:szCs w:val="16"/>
        </w:rPr>
        <w:t xml:space="preserve">: </w:t>
      </w:r>
      <w:r w:rsidR="00D8105B">
        <w:rPr>
          <w:rFonts w:ascii="Arial" w:hAnsi="Arial" w:cs="Arial"/>
          <w:sz w:val="16"/>
          <w:szCs w:val="16"/>
        </w:rPr>
        <w:tab/>
        <w:t xml:space="preserve">Volmachtgever kan </w:t>
      </w:r>
      <w:r w:rsidR="0055331B">
        <w:rPr>
          <w:rFonts w:ascii="Arial" w:hAnsi="Arial" w:cs="Arial"/>
          <w:sz w:val="16"/>
          <w:szCs w:val="16"/>
        </w:rPr>
        <w:t>Opmaat Energie</w:t>
      </w:r>
      <w:r w:rsidR="00D8105B">
        <w:rPr>
          <w:rFonts w:ascii="Arial" w:hAnsi="Arial" w:cs="Arial"/>
          <w:sz w:val="16"/>
          <w:szCs w:val="16"/>
        </w:rPr>
        <w:t xml:space="preserve"> niet </w:t>
      </w:r>
      <w:r w:rsidR="00BC32F7">
        <w:rPr>
          <w:rFonts w:ascii="Arial" w:hAnsi="Arial" w:cs="Arial"/>
          <w:sz w:val="16"/>
          <w:szCs w:val="16"/>
        </w:rPr>
        <w:t>aansprakelijk</w:t>
      </w:r>
      <w:r w:rsidR="00D8105B">
        <w:rPr>
          <w:rFonts w:ascii="Arial" w:hAnsi="Arial" w:cs="Arial"/>
          <w:sz w:val="16"/>
          <w:szCs w:val="16"/>
        </w:rPr>
        <w:t xml:space="preserve"> stellen voor geleden schade als gevolg van een tekortkoming in de nalevering van de gesloten overeenkomst, een onrechtmatige daad of anderszins uit hoofde van de overeenkomst </w:t>
      </w:r>
      <w:r w:rsidR="00BC32F7">
        <w:rPr>
          <w:rFonts w:ascii="Arial" w:hAnsi="Arial" w:cs="Arial"/>
          <w:sz w:val="16"/>
          <w:szCs w:val="16"/>
        </w:rPr>
        <w:t>voorvloeiende rechtsverhoudingen.</w:t>
      </w:r>
    </w:p>
    <w:p w14:paraId="68E3E629" w14:textId="77777777" w:rsidR="00BC32F7" w:rsidRDefault="00BC32F7" w:rsidP="00590213">
      <w:pPr>
        <w:spacing w:after="0"/>
        <w:rPr>
          <w:rFonts w:ascii="Arial" w:hAnsi="Arial" w:cs="Arial"/>
          <w:sz w:val="16"/>
          <w:szCs w:val="16"/>
        </w:rPr>
      </w:pPr>
      <w:r>
        <w:rPr>
          <w:rFonts w:ascii="Arial" w:hAnsi="Arial" w:cs="Arial"/>
          <w:sz w:val="16"/>
          <w:szCs w:val="16"/>
        </w:rPr>
        <w:t>1</w:t>
      </w:r>
      <w:r w:rsidR="001B3A3C">
        <w:rPr>
          <w:rFonts w:ascii="Arial" w:hAnsi="Arial" w:cs="Arial"/>
          <w:sz w:val="16"/>
          <w:szCs w:val="16"/>
        </w:rPr>
        <w:t>3</w:t>
      </w:r>
      <w:r>
        <w:rPr>
          <w:rFonts w:ascii="Arial" w:hAnsi="Arial" w:cs="Arial"/>
          <w:sz w:val="16"/>
          <w:szCs w:val="16"/>
        </w:rPr>
        <w:t xml:space="preserve">: </w:t>
      </w:r>
      <w:r>
        <w:rPr>
          <w:rFonts w:ascii="Arial" w:hAnsi="Arial" w:cs="Arial"/>
          <w:sz w:val="16"/>
          <w:szCs w:val="16"/>
        </w:rPr>
        <w:tab/>
        <w:t xml:space="preserve">Ieder ander aansprakelijkheid die toe te wijzen is aan </w:t>
      </w:r>
      <w:r w:rsidR="0055331B">
        <w:rPr>
          <w:rFonts w:ascii="Arial" w:hAnsi="Arial" w:cs="Arial"/>
          <w:sz w:val="16"/>
          <w:szCs w:val="16"/>
        </w:rPr>
        <w:t>Opmaat Energie</w:t>
      </w:r>
      <w:r>
        <w:rPr>
          <w:rFonts w:ascii="Arial" w:hAnsi="Arial" w:cs="Arial"/>
          <w:sz w:val="16"/>
          <w:szCs w:val="16"/>
        </w:rPr>
        <w:t xml:space="preserve"> is beperkt tot een bedrag van maximaal 150 euro per volmacht.</w:t>
      </w:r>
    </w:p>
    <w:p w14:paraId="0A01A337" w14:textId="77777777" w:rsidR="00BC32F7" w:rsidRDefault="00BC32F7" w:rsidP="00590213">
      <w:pPr>
        <w:spacing w:after="0"/>
        <w:rPr>
          <w:rFonts w:ascii="Arial" w:hAnsi="Arial" w:cs="Arial"/>
          <w:sz w:val="16"/>
          <w:szCs w:val="16"/>
        </w:rPr>
      </w:pPr>
    </w:p>
    <w:p w14:paraId="7BDF332B" w14:textId="77777777" w:rsidR="00BC32F7" w:rsidRPr="00684838" w:rsidRDefault="00BC32F7" w:rsidP="00590213">
      <w:pPr>
        <w:spacing w:after="0"/>
        <w:rPr>
          <w:rFonts w:ascii="Arial" w:hAnsi="Arial" w:cs="Arial"/>
          <w:b/>
          <w:sz w:val="18"/>
          <w:szCs w:val="18"/>
        </w:rPr>
      </w:pPr>
      <w:r w:rsidRPr="00684838">
        <w:rPr>
          <w:rFonts w:ascii="Arial" w:hAnsi="Arial" w:cs="Arial"/>
          <w:b/>
          <w:sz w:val="18"/>
          <w:szCs w:val="18"/>
        </w:rPr>
        <w:t>Wet op privacy</w:t>
      </w:r>
    </w:p>
    <w:p w14:paraId="3CBAEFAF" w14:textId="12CBF4E7" w:rsidR="00BC32F7" w:rsidRDefault="00BC32F7" w:rsidP="00590213">
      <w:pPr>
        <w:spacing w:after="0"/>
        <w:rPr>
          <w:rFonts w:ascii="Arial" w:hAnsi="Arial" w:cs="Arial"/>
          <w:sz w:val="16"/>
          <w:szCs w:val="16"/>
        </w:rPr>
      </w:pPr>
      <w:r>
        <w:rPr>
          <w:rFonts w:ascii="Arial" w:hAnsi="Arial" w:cs="Arial"/>
          <w:sz w:val="16"/>
          <w:szCs w:val="16"/>
        </w:rPr>
        <w:t>1</w:t>
      </w:r>
      <w:r w:rsidR="001B3A3C">
        <w:rPr>
          <w:rFonts w:ascii="Arial" w:hAnsi="Arial" w:cs="Arial"/>
          <w:sz w:val="16"/>
          <w:szCs w:val="16"/>
        </w:rPr>
        <w:t>4</w:t>
      </w:r>
      <w:r>
        <w:rPr>
          <w:rFonts w:ascii="Arial" w:hAnsi="Arial" w:cs="Arial"/>
          <w:sz w:val="16"/>
          <w:szCs w:val="16"/>
        </w:rPr>
        <w:t xml:space="preserve">: </w:t>
      </w:r>
      <w:r>
        <w:rPr>
          <w:rFonts w:ascii="Arial" w:hAnsi="Arial" w:cs="Arial"/>
          <w:sz w:val="16"/>
          <w:szCs w:val="16"/>
        </w:rPr>
        <w:tab/>
        <w:t>Alleen en uitsluitend  t.b.v. de juiste uitvoering tot het to</w:t>
      </w:r>
      <w:r w:rsidR="00D60B7A">
        <w:rPr>
          <w:rFonts w:ascii="Arial" w:hAnsi="Arial" w:cs="Arial"/>
          <w:sz w:val="16"/>
          <w:szCs w:val="16"/>
        </w:rPr>
        <w:t>t</w:t>
      </w:r>
      <w:r>
        <w:rPr>
          <w:rFonts w:ascii="Arial" w:hAnsi="Arial" w:cs="Arial"/>
          <w:sz w:val="16"/>
          <w:szCs w:val="16"/>
        </w:rPr>
        <w:t xml:space="preserve"> stand komen van een energieovereenkomst zal </w:t>
      </w:r>
      <w:r w:rsidR="0055331B">
        <w:rPr>
          <w:rFonts w:ascii="Arial" w:hAnsi="Arial" w:cs="Arial"/>
          <w:sz w:val="16"/>
          <w:szCs w:val="16"/>
        </w:rPr>
        <w:t>Opmaat Energie</w:t>
      </w:r>
      <w:r>
        <w:rPr>
          <w:rFonts w:ascii="Arial" w:hAnsi="Arial" w:cs="Arial"/>
          <w:sz w:val="16"/>
          <w:szCs w:val="16"/>
        </w:rPr>
        <w:t xml:space="preserve"> gegevens zoals bedoelt in de wet </w:t>
      </w:r>
      <w:r w:rsidR="00D60B7A">
        <w:rPr>
          <w:rFonts w:ascii="Arial" w:hAnsi="Arial" w:cs="Arial"/>
          <w:sz w:val="16"/>
          <w:szCs w:val="16"/>
        </w:rPr>
        <w:t xml:space="preserve">algemene verordening gegevensbescherming </w:t>
      </w:r>
      <w:r>
        <w:rPr>
          <w:rFonts w:ascii="Arial" w:hAnsi="Arial" w:cs="Arial"/>
          <w:sz w:val="16"/>
          <w:szCs w:val="16"/>
        </w:rPr>
        <w:t xml:space="preserve">delen met derden. Met het verlenen van de volmacht stemt de volmachtgever in </w:t>
      </w:r>
      <w:r w:rsidR="00D60B7A">
        <w:rPr>
          <w:rFonts w:ascii="Arial" w:hAnsi="Arial" w:cs="Arial"/>
          <w:sz w:val="16"/>
          <w:szCs w:val="16"/>
        </w:rPr>
        <w:t xml:space="preserve">met het delen van zijn/haar gegevens zoals hierboven benoemt. Bijvoorbeeld het delen van bankrekeningnummer met derden </w:t>
      </w:r>
      <w:r w:rsidR="001B3A3C">
        <w:rPr>
          <w:rFonts w:ascii="Arial" w:hAnsi="Arial" w:cs="Arial"/>
          <w:sz w:val="16"/>
          <w:szCs w:val="16"/>
        </w:rPr>
        <w:t>t.b.v.</w:t>
      </w:r>
      <w:r w:rsidR="00D60B7A">
        <w:rPr>
          <w:rFonts w:ascii="Arial" w:hAnsi="Arial" w:cs="Arial"/>
          <w:sz w:val="16"/>
          <w:szCs w:val="16"/>
        </w:rPr>
        <w:t xml:space="preserve"> periodieke afschrijvingen.</w:t>
      </w:r>
    </w:p>
    <w:p w14:paraId="6A89D82D" w14:textId="77777777" w:rsidR="00D60B7A" w:rsidRDefault="00D60B7A" w:rsidP="00590213">
      <w:pPr>
        <w:spacing w:after="0"/>
        <w:rPr>
          <w:rFonts w:ascii="Arial" w:hAnsi="Arial" w:cs="Arial"/>
          <w:sz w:val="16"/>
          <w:szCs w:val="16"/>
        </w:rPr>
      </w:pPr>
      <w:r>
        <w:rPr>
          <w:rFonts w:ascii="Arial" w:hAnsi="Arial" w:cs="Arial"/>
          <w:sz w:val="16"/>
          <w:szCs w:val="16"/>
        </w:rPr>
        <w:t>1</w:t>
      </w:r>
      <w:r w:rsidR="001B3A3C">
        <w:rPr>
          <w:rFonts w:ascii="Arial" w:hAnsi="Arial" w:cs="Arial"/>
          <w:sz w:val="16"/>
          <w:szCs w:val="16"/>
        </w:rPr>
        <w:t>5</w:t>
      </w:r>
      <w:r>
        <w:rPr>
          <w:rFonts w:ascii="Arial" w:hAnsi="Arial" w:cs="Arial"/>
          <w:sz w:val="16"/>
          <w:szCs w:val="16"/>
        </w:rPr>
        <w:t>:</w:t>
      </w:r>
      <w:r>
        <w:rPr>
          <w:rFonts w:ascii="Arial" w:hAnsi="Arial" w:cs="Arial"/>
          <w:sz w:val="16"/>
          <w:szCs w:val="16"/>
        </w:rPr>
        <w:tab/>
      </w:r>
      <w:r w:rsidR="0055331B">
        <w:rPr>
          <w:rFonts w:ascii="Arial" w:hAnsi="Arial" w:cs="Arial"/>
          <w:sz w:val="16"/>
          <w:szCs w:val="16"/>
        </w:rPr>
        <w:t>Opmaat Energie</w:t>
      </w:r>
      <w:r>
        <w:rPr>
          <w:rFonts w:ascii="Arial" w:hAnsi="Arial" w:cs="Arial"/>
          <w:sz w:val="16"/>
          <w:szCs w:val="16"/>
        </w:rPr>
        <w:t xml:space="preserve"> bewaart en beheert persoonsgegevens volgens de algemene verordening gegevensbescherming</w:t>
      </w:r>
      <w:r w:rsidR="005F13A6">
        <w:rPr>
          <w:rFonts w:ascii="Arial" w:hAnsi="Arial" w:cs="Arial"/>
          <w:sz w:val="16"/>
          <w:szCs w:val="16"/>
        </w:rPr>
        <w:t xml:space="preserve"> (25 mei 2018)</w:t>
      </w:r>
      <w:r w:rsidR="001B3A3C">
        <w:rPr>
          <w:rFonts w:ascii="Arial" w:hAnsi="Arial" w:cs="Arial"/>
          <w:sz w:val="16"/>
          <w:szCs w:val="16"/>
        </w:rPr>
        <w:t>.</w:t>
      </w:r>
    </w:p>
    <w:p w14:paraId="45371AC0" w14:textId="77777777" w:rsidR="003A7C21" w:rsidRPr="000866E1" w:rsidRDefault="003A7C21" w:rsidP="00590213">
      <w:pPr>
        <w:spacing w:after="0"/>
        <w:rPr>
          <w:rFonts w:ascii="Arial" w:hAnsi="Arial" w:cs="Arial"/>
          <w:sz w:val="16"/>
          <w:szCs w:val="16"/>
        </w:rPr>
      </w:pPr>
    </w:p>
    <w:sectPr w:rsidR="003A7C21" w:rsidRPr="000866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7F7CD" w14:textId="77777777" w:rsidR="00B30EF4" w:rsidRDefault="00B30EF4" w:rsidP="007C38C7">
      <w:pPr>
        <w:spacing w:before="0" w:after="0" w:line="240" w:lineRule="auto"/>
      </w:pPr>
      <w:r>
        <w:separator/>
      </w:r>
    </w:p>
  </w:endnote>
  <w:endnote w:type="continuationSeparator" w:id="0">
    <w:p w14:paraId="33D002A7" w14:textId="77777777" w:rsidR="00B30EF4" w:rsidRDefault="00B30EF4" w:rsidP="007C38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6BA1" w14:textId="7E68DBB8" w:rsidR="007D7D7F" w:rsidRPr="00C00287" w:rsidRDefault="007D7D7F">
    <w:pPr>
      <w:pStyle w:val="Voettekst"/>
      <w:rPr>
        <w:sz w:val="14"/>
        <w:szCs w:val="14"/>
      </w:rPr>
    </w:pPr>
    <w:r w:rsidRPr="00C00287">
      <w:rPr>
        <w:sz w:val="14"/>
        <w:szCs w:val="14"/>
      </w:rPr>
      <w:t xml:space="preserve">Opmaat Energie </w:t>
    </w:r>
    <w:r w:rsidR="007467C9" w:rsidRPr="00C00287">
      <w:rPr>
        <w:sz w:val="14"/>
        <w:szCs w:val="14"/>
      </w:rPr>
      <w:tab/>
    </w:r>
    <w:r w:rsidR="00C00287">
      <w:rPr>
        <w:sz w:val="14"/>
        <w:szCs w:val="14"/>
      </w:rPr>
      <w:t xml:space="preserve"> </w:t>
    </w:r>
    <w:r w:rsidR="005F263E" w:rsidRPr="00C00287">
      <w:rPr>
        <w:sz w:val="14"/>
        <w:szCs w:val="14"/>
      </w:rPr>
      <w:t>www.</w:t>
    </w:r>
    <w:r w:rsidR="009D2FB3" w:rsidRPr="00C00287">
      <w:rPr>
        <w:sz w:val="14"/>
        <w:szCs w:val="14"/>
      </w:rPr>
      <w:t>o</w:t>
    </w:r>
    <w:r w:rsidR="005F263E" w:rsidRPr="00C00287">
      <w:rPr>
        <w:sz w:val="14"/>
        <w:szCs w:val="14"/>
      </w:rPr>
      <w:t>pmaatenergie.nl</w:t>
    </w:r>
    <w:r w:rsidRPr="00C00287">
      <w:rPr>
        <w:sz w:val="14"/>
        <w:szCs w:val="14"/>
      </w:rPr>
      <w:t xml:space="preserve">       </w:t>
    </w:r>
  </w:p>
  <w:p w14:paraId="00D6D8BB" w14:textId="5828CAB2" w:rsidR="007D7D7F" w:rsidRPr="00C00287" w:rsidRDefault="007D7D7F">
    <w:pPr>
      <w:pStyle w:val="Voettekst"/>
      <w:rPr>
        <w:sz w:val="14"/>
        <w:szCs w:val="14"/>
      </w:rPr>
    </w:pPr>
    <w:r w:rsidRPr="00C00287">
      <w:rPr>
        <w:sz w:val="14"/>
        <w:szCs w:val="14"/>
      </w:rPr>
      <w:t xml:space="preserve">Bezoekadres: </w:t>
    </w:r>
    <w:r w:rsidR="007467C9" w:rsidRPr="00C00287">
      <w:rPr>
        <w:sz w:val="14"/>
        <w:szCs w:val="14"/>
      </w:rPr>
      <w:tab/>
    </w:r>
    <w:r w:rsidR="00C00287" w:rsidRPr="00C00287">
      <w:rPr>
        <w:sz w:val="14"/>
        <w:szCs w:val="14"/>
      </w:rPr>
      <w:t xml:space="preserve">                    </w:t>
    </w:r>
    <w:proofErr w:type="spellStart"/>
    <w:r w:rsidR="00B913F2">
      <w:rPr>
        <w:sz w:val="14"/>
        <w:szCs w:val="14"/>
      </w:rPr>
      <w:t>Stationstraat</w:t>
    </w:r>
    <w:proofErr w:type="spellEnd"/>
    <w:r w:rsidR="00B913F2">
      <w:rPr>
        <w:sz w:val="14"/>
        <w:szCs w:val="14"/>
      </w:rPr>
      <w:t xml:space="preserve"> 29A; 9401KW Assen   </w:t>
    </w:r>
  </w:p>
  <w:p w14:paraId="4D453E39" w14:textId="68C54F08" w:rsidR="007D7D7F" w:rsidRPr="00C00287" w:rsidRDefault="007D7D7F" w:rsidP="00C00287">
    <w:pPr>
      <w:pStyle w:val="Voettekst"/>
      <w:jc w:val="both"/>
      <w:rPr>
        <w:sz w:val="14"/>
        <w:szCs w:val="14"/>
      </w:rPr>
    </w:pPr>
    <w:r w:rsidRPr="00C00287">
      <w:rPr>
        <w:sz w:val="14"/>
        <w:szCs w:val="14"/>
      </w:rPr>
      <w:t>Helpdesk telefoonnummer:</w:t>
    </w:r>
    <w:r w:rsidR="00C00287" w:rsidRPr="00C00287">
      <w:rPr>
        <w:sz w:val="14"/>
        <w:szCs w:val="14"/>
      </w:rPr>
      <w:t xml:space="preserve">                                                      </w:t>
    </w:r>
    <w:r w:rsidR="00C00287">
      <w:rPr>
        <w:sz w:val="14"/>
        <w:szCs w:val="14"/>
      </w:rPr>
      <w:t xml:space="preserve">                   </w:t>
    </w:r>
    <w:r w:rsidR="009D2FB3" w:rsidRPr="00C00287">
      <w:rPr>
        <w:sz w:val="14"/>
        <w:szCs w:val="14"/>
      </w:rPr>
      <w:t>06</w:t>
    </w:r>
    <w:r w:rsidR="00B913F2">
      <w:rPr>
        <w:sz w:val="14"/>
        <w:szCs w:val="14"/>
      </w:rPr>
      <w:t>36441832</w:t>
    </w:r>
  </w:p>
  <w:p w14:paraId="7470E4B3" w14:textId="7CB81D07" w:rsidR="007D7D7F" w:rsidRPr="00C00287" w:rsidRDefault="007D7D7F">
    <w:pPr>
      <w:pStyle w:val="Voettekst"/>
      <w:rPr>
        <w:sz w:val="14"/>
        <w:szCs w:val="14"/>
      </w:rPr>
    </w:pPr>
    <w:r w:rsidRPr="00C00287">
      <w:rPr>
        <w:sz w:val="14"/>
        <w:szCs w:val="14"/>
      </w:rPr>
      <w:t xml:space="preserve">KvK: </w:t>
    </w:r>
    <w:r w:rsidR="00C00287" w:rsidRPr="00C00287">
      <w:rPr>
        <w:sz w:val="14"/>
        <w:szCs w:val="14"/>
      </w:rPr>
      <w:t xml:space="preserve">                                                                                                </w:t>
    </w:r>
    <w:r w:rsidR="00C00287">
      <w:rPr>
        <w:sz w:val="14"/>
        <w:szCs w:val="14"/>
      </w:rPr>
      <w:t xml:space="preserve">                  </w:t>
    </w:r>
    <w:r w:rsidRPr="00C00287">
      <w:rPr>
        <w:sz w:val="14"/>
        <w:szCs w:val="14"/>
      </w:rPr>
      <w:t>72798602</w:t>
    </w:r>
  </w:p>
  <w:p w14:paraId="2A02A416" w14:textId="243E14FE" w:rsidR="007D7D7F" w:rsidRPr="00C00287" w:rsidRDefault="007D7D7F">
    <w:pPr>
      <w:pStyle w:val="Voettekst"/>
      <w:rPr>
        <w:sz w:val="14"/>
        <w:szCs w:val="14"/>
      </w:rPr>
    </w:pPr>
    <w:r w:rsidRPr="00C00287">
      <w:rPr>
        <w:sz w:val="14"/>
        <w:szCs w:val="14"/>
      </w:rPr>
      <w:t xml:space="preserve">BTW: </w:t>
    </w:r>
    <w:r w:rsidR="00C00287" w:rsidRPr="00C00287">
      <w:rPr>
        <w:sz w:val="14"/>
        <w:szCs w:val="14"/>
      </w:rPr>
      <w:t xml:space="preserve">                                                                                              </w:t>
    </w:r>
    <w:r w:rsidR="00C00287">
      <w:rPr>
        <w:sz w:val="14"/>
        <w:szCs w:val="14"/>
      </w:rPr>
      <w:t xml:space="preserve">                  </w:t>
    </w:r>
    <w:r w:rsidRPr="00C00287">
      <w:rPr>
        <w:sz w:val="14"/>
        <w:szCs w:val="14"/>
      </w:rPr>
      <w:t>NL19352259B01</w:t>
    </w:r>
  </w:p>
  <w:p w14:paraId="425D999D" w14:textId="77777777" w:rsidR="007C38C7" w:rsidRDefault="007C38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C3CD5" w14:textId="77777777" w:rsidR="00B30EF4" w:rsidRDefault="00B30EF4" w:rsidP="007C38C7">
      <w:pPr>
        <w:spacing w:before="0" w:after="0" w:line="240" w:lineRule="auto"/>
      </w:pPr>
      <w:r>
        <w:separator/>
      </w:r>
    </w:p>
  </w:footnote>
  <w:footnote w:type="continuationSeparator" w:id="0">
    <w:p w14:paraId="1C5734EC" w14:textId="77777777" w:rsidR="00B30EF4" w:rsidRDefault="00B30EF4" w:rsidP="007C38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7D20" w14:textId="77777777" w:rsidR="007D7D7F" w:rsidRDefault="007D7D7F" w:rsidP="007D7D7F">
    <w:pPr>
      <w:pStyle w:val="Koptekst"/>
      <w:jc w:val="right"/>
    </w:pPr>
    <w:r w:rsidRPr="006954B7">
      <w:rPr>
        <w:noProof/>
        <w:color w:val="385623" w:themeColor="accent6" w:themeShade="80"/>
        <w:sz w:val="32"/>
        <w:szCs w:val="32"/>
      </w:rPr>
      <w:drawing>
        <wp:inline distT="0" distB="0" distL="0" distR="0" wp14:anchorId="77908D91" wp14:editId="7F93F7EC">
          <wp:extent cx="1251284" cy="394637"/>
          <wp:effectExtent l="0" t="0" r="6350" b="5715"/>
          <wp:docPr id="14" name="Afbeelding 5">
            <a:extLst xmlns:a="http://schemas.openxmlformats.org/drawingml/2006/main">
              <a:ext uri="{FF2B5EF4-FFF2-40B4-BE49-F238E27FC236}">
                <a16:creationId xmlns:a16="http://schemas.microsoft.com/office/drawing/2014/main" id="{5D716AD1-7270-4BDB-9AF1-D1F3165424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5D716AD1-7270-4BDB-9AF1-D1F3165424E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0857" cy="419733"/>
                  </a:xfrm>
                  <a:prstGeom prst="rect">
                    <a:avLst/>
                  </a:prstGeom>
                </pic:spPr>
              </pic:pic>
            </a:graphicData>
          </a:graphic>
        </wp:inline>
      </w:drawing>
    </w:r>
  </w:p>
  <w:p w14:paraId="4E71F0CB" w14:textId="77777777" w:rsidR="007D7D7F" w:rsidRPr="007D7D7F" w:rsidRDefault="007D7D7F" w:rsidP="007D7D7F">
    <w:pPr>
      <w:pStyle w:val="Koptekst"/>
      <w:jc w:val="right"/>
      <w:rPr>
        <w:color w:val="385623" w:themeColor="accent6" w:themeShade="80"/>
      </w:rPr>
    </w:pPr>
    <w:r w:rsidRPr="007D7D7F">
      <w:rPr>
        <w:color w:val="385623" w:themeColor="accent6" w:themeShade="80"/>
      </w:rPr>
      <w:t>www.opmaatenergie.nl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042F"/>
    <w:multiLevelType w:val="hybridMultilevel"/>
    <w:tmpl w:val="7E16B9AA"/>
    <w:lvl w:ilvl="0" w:tplc="5BDC94A0">
      <w:start w:val="1"/>
      <w:numFmt w:val="bullet"/>
      <w:lvlText w:val="•"/>
      <w:lvlJc w:val="left"/>
      <w:pPr>
        <w:tabs>
          <w:tab w:val="num" w:pos="720"/>
        </w:tabs>
        <w:ind w:left="720" w:hanging="360"/>
      </w:pPr>
      <w:rPr>
        <w:rFonts w:ascii="Arial" w:hAnsi="Arial" w:hint="default"/>
      </w:rPr>
    </w:lvl>
    <w:lvl w:ilvl="1" w:tplc="39C4A75C" w:tentative="1">
      <w:start w:val="1"/>
      <w:numFmt w:val="bullet"/>
      <w:lvlText w:val="•"/>
      <w:lvlJc w:val="left"/>
      <w:pPr>
        <w:tabs>
          <w:tab w:val="num" w:pos="1440"/>
        </w:tabs>
        <w:ind w:left="1440" w:hanging="360"/>
      </w:pPr>
      <w:rPr>
        <w:rFonts w:ascii="Arial" w:hAnsi="Arial" w:hint="default"/>
      </w:rPr>
    </w:lvl>
    <w:lvl w:ilvl="2" w:tplc="E8ACAECC" w:tentative="1">
      <w:start w:val="1"/>
      <w:numFmt w:val="bullet"/>
      <w:lvlText w:val="•"/>
      <w:lvlJc w:val="left"/>
      <w:pPr>
        <w:tabs>
          <w:tab w:val="num" w:pos="2160"/>
        </w:tabs>
        <w:ind w:left="2160" w:hanging="360"/>
      </w:pPr>
      <w:rPr>
        <w:rFonts w:ascii="Arial" w:hAnsi="Arial" w:hint="default"/>
      </w:rPr>
    </w:lvl>
    <w:lvl w:ilvl="3" w:tplc="4F340B0C" w:tentative="1">
      <w:start w:val="1"/>
      <w:numFmt w:val="bullet"/>
      <w:lvlText w:val="•"/>
      <w:lvlJc w:val="left"/>
      <w:pPr>
        <w:tabs>
          <w:tab w:val="num" w:pos="2880"/>
        </w:tabs>
        <w:ind w:left="2880" w:hanging="360"/>
      </w:pPr>
      <w:rPr>
        <w:rFonts w:ascii="Arial" w:hAnsi="Arial" w:hint="default"/>
      </w:rPr>
    </w:lvl>
    <w:lvl w:ilvl="4" w:tplc="4F06F3E2" w:tentative="1">
      <w:start w:val="1"/>
      <w:numFmt w:val="bullet"/>
      <w:lvlText w:val="•"/>
      <w:lvlJc w:val="left"/>
      <w:pPr>
        <w:tabs>
          <w:tab w:val="num" w:pos="3600"/>
        </w:tabs>
        <w:ind w:left="3600" w:hanging="360"/>
      </w:pPr>
      <w:rPr>
        <w:rFonts w:ascii="Arial" w:hAnsi="Arial" w:hint="default"/>
      </w:rPr>
    </w:lvl>
    <w:lvl w:ilvl="5" w:tplc="D68C6F76" w:tentative="1">
      <w:start w:val="1"/>
      <w:numFmt w:val="bullet"/>
      <w:lvlText w:val="•"/>
      <w:lvlJc w:val="left"/>
      <w:pPr>
        <w:tabs>
          <w:tab w:val="num" w:pos="4320"/>
        </w:tabs>
        <w:ind w:left="4320" w:hanging="360"/>
      </w:pPr>
      <w:rPr>
        <w:rFonts w:ascii="Arial" w:hAnsi="Arial" w:hint="default"/>
      </w:rPr>
    </w:lvl>
    <w:lvl w:ilvl="6" w:tplc="817E1E2A" w:tentative="1">
      <w:start w:val="1"/>
      <w:numFmt w:val="bullet"/>
      <w:lvlText w:val="•"/>
      <w:lvlJc w:val="left"/>
      <w:pPr>
        <w:tabs>
          <w:tab w:val="num" w:pos="5040"/>
        </w:tabs>
        <w:ind w:left="5040" w:hanging="360"/>
      </w:pPr>
      <w:rPr>
        <w:rFonts w:ascii="Arial" w:hAnsi="Arial" w:hint="default"/>
      </w:rPr>
    </w:lvl>
    <w:lvl w:ilvl="7" w:tplc="94C61F50" w:tentative="1">
      <w:start w:val="1"/>
      <w:numFmt w:val="bullet"/>
      <w:lvlText w:val="•"/>
      <w:lvlJc w:val="left"/>
      <w:pPr>
        <w:tabs>
          <w:tab w:val="num" w:pos="5760"/>
        </w:tabs>
        <w:ind w:left="5760" w:hanging="360"/>
      </w:pPr>
      <w:rPr>
        <w:rFonts w:ascii="Arial" w:hAnsi="Arial" w:hint="default"/>
      </w:rPr>
    </w:lvl>
    <w:lvl w:ilvl="8" w:tplc="A9DA7D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142170"/>
    <w:multiLevelType w:val="hybridMultilevel"/>
    <w:tmpl w:val="F58C8B76"/>
    <w:lvl w:ilvl="0" w:tplc="5B6EEFE6">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C86ED1"/>
    <w:multiLevelType w:val="hybridMultilevel"/>
    <w:tmpl w:val="154ECA7C"/>
    <w:lvl w:ilvl="0" w:tplc="83840564">
      <w:numFmt w:val="bullet"/>
      <w:lvlText w:val=""/>
      <w:lvlJc w:val="left"/>
      <w:pPr>
        <w:ind w:left="720" w:hanging="360"/>
      </w:pPr>
      <w:rPr>
        <w:rFonts w:ascii="Symbol" w:eastAsiaTheme="minorEastAsia"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972522"/>
    <w:multiLevelType w:val="hybridMultilevel"/>
    <w:tmpl w:val="7AF0B272"/>
    <w:lvl w:ilvl="0" w:tplc="0413000D">
      <w:start w:val="1"/>
      <w:numFmt w:val="bullet"/>
      <w:lvlText w:val=""/>
      <w:lvlJc w:val="left"/>
      <w:pPr>
        <w:tabs>
          <w:tab w:val="num" w:pos="1776"/>
        </w:tabs>
        <w:ind w:left="1776" w:hanging="360"/>
      </w:pPr>
      <w:rPr>
        <w:rFonts w:ascii="Wingdings" w:hAnsi="Wingdings" w:hint="default"/>
      </w:rPr>
    </w:lvl>
    <w:lvl w:ilvl="1" w:tplc="39C4A75C" w:tentative="1">
      <w:start w:val="1"/>
      <w:numFmt w:val="bullet"/>
      <w:lvlText w:val="•"/>
      <w:lvlJc w:val="left"/>
      <w:pPr>
        <w:tabs>
          <w:tab w:val="num" w:pos="2496"/>
        </w:tabs>
        <w:ind w:left="2496" w:hanging="360"/>
      </w:pPr>
      <w:rPr>
        <w:rFonts w:ascii="Arial" w:hAnsi="Arial" w:hint="default"/>
      </w:rPr>
    </w:lvl>
    <w:lvl w:ilvl="2" w:tplc="E8ACAECC" w:tentative="1">
      <w:start w:val="1"/>
      <w:numFmt w:val="bullet"/>
      <w:lvlText w:val="•"/>
      <w:lvlJc w:val="left"/>
      <w:pPr>
        <w:tabs>
          <w:tab w:val="num" w:pos="3216"/>
        </w:tabs>
        <w:ind w:left="3216" w:hanging="360"/>
      </w:pPr>
      <w:rPr>
        <w:rFonts w:ascii="Arial" w:hAnsi="Arial" w:hint="default"/>
      </w:rPr>
    </w:lvl>
    <w:lvl w:ilvl="3" w:tplc="4F340B0C" w:tentative="1">
      <w:start w:val="1"/>
      <w:numFmt w:val="bullet"/>
      <w:lvlText w:val="•"/>
      <w:lvlJc w:val="left"/>
      <w:pPr>
        <w:tabs>
          <w:tab w:val="num" w:pos="3936"/>
        </w:tabs>
        <w:ind w:left="3936" w:hanging="360"/>
      </w:pPr>
      <w:rPr>
        <w:rFonts w:ascii="Arial" w:hAnsi="Arial" w:hint="default"/>
      </w:rPr>
    </w:lvl>
    <w:lvl w:ilvl="4" w:tplc="4F06F3E2" w:tentative="1">
      <w:start w:val="1"/>
      <w:numFmt w:val="bullet"/>
      <w:lvlText w:val="•"/>
      <w:lvlJc w:val="left"/>
      <w:pPr>
        <w:tabs>
          <w:tab w:val="num" w:pos="4656"/>
        </w:tabs>
        <w:ind w:left="4656" w:hanging="360"/>
      </w:pPr>
      <w:rPr>
        <w:rFonts w:ascii="Arial" w:hAnsi="Arial" w:hint="default"/>
      </w:rPr>
    </w:lvl>
    <w:lvl w:ilvl="5" w:tplc="D68C6F76" w:tentative="1">
      <w:start w:val="1"/>
      <w:numFmt w:val="bullet"/>
      <w:lvlText w:val="•"/>
      <w:lvlJc w:val="left"/>
      <w:pPr>
        <w:tabs>
          <w:tab w:val="num" w:pos="5376"/>
        </w:tabs>
        <w:ind w:left="5376" w:hanging="360"/>
      </w:pPr>
      <w:rPr>
        <w:rFonts w:ascii="Arial" w:hAnsi="Arial" w:hint="default"/>
      </w:rPr>
    </w:lvl>
    <w:lvl w:ilvl="6" w:tplc="817E1E2A" w:tentative="1">
      <w:start w:val="1"/>
      <w:numFmt w:val="bullet"/>
      <w:lvlText w:val="•"/>
      <w:lvlJc w:val="left"/>
      <w:pPr>
        <w:tabs>
          <w:tab w:val="num" w:pos="6096"/>
        </w:tabs>
        <w:ind w:left="6096" w:hanging="360"/>
      </w:pPr>
      <w:rPr>
        <w:rFonts w:ascii="Arial" w:hAnsi="Arial" w:hint="default"/>
      </w:rPr>
    </w:lvl>
    <w:lvl w:ilvl="7" w:tplc="94C61F50" w:tentative="1">
      <w:start w:val="1"/>
      <w:numFmt w:val="bullet"/>
      <w:lvlText w:val="•"/>
      <w:lvlJc w:val="left"/>
      <w:pPr>
        <w:tabs>
          <w:tab w:val="num" w:pos="6816"/>
        </w:tabs>
        <w:ind w:left="6816" w:hanging="360"/>
      </w:pPr>
      <w:rPr>
        <w:rFonts w:ascii="Arial" w:hAnsi="Arial" w:hint="default"/>
      </w:rPr>
    </w:lvl>
    <w:lvl w:ilvl="8" w:tplc="A9DA7DD2" w:tentative="1">
      <w:start w:val="1"/>
      <w:numFmt w:val="bullet"/>
      <w:lvlText w:val="•"/>
      <w:lvlJc w:val="left"/>
      <w:pPr>
        <w:tabs>
          <w:tab w:val="num" w:pos="7536"/>
        </w:tabs>
        <w:ind w:left="7536"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E5"/>
    <w:rsid w:val="00016226"/>
    <w:rsid w:val="000866E1"/>
    <w:rsid w:val="001167AC"/>
    <w:rsid w:val="001B3A3C"/>
    <w:rsid w:val="002F40D3"/>
    <w:rsid w:val="0035208B"/>
    <w:rsid w:val="003749BE"/>
    <w:rsid w:val="003A5891"/>
    <w:rsid w:val="003A7C21"/>
    <w:rsid w:val="00405C68"/>
    <w:rsid w:val="00484282"/>
    <w:rsid w:val="00532287"/>
    <w:rsid w:val="0055331B"/>
    <w:rsid w:val="00590213"/>
    <w:rsid w:val="00597853"/>
    <w:rsid w:val="005B233B"/>
    <w:rsid w:val="005C0A4F"/>
    <w:rsid w:val="005F13A6"/>
    <w:rsid w:val="005F263E"/>
    <w:rsid w:val="00684838"/>
    <w:rsid w:val="006954B7"/>
    <w:rsid w:val="006D171E"/>
    <w:rsid w:val="007011DB"/>
    <w:rsid w:val="00740241"/>
    <w:rsid w:val="007467C9"/>
    <w:rsid w:val="007C38C7"/>
    <w:rsid w:val="007D1C73"/>
    <w:rsid w:val="007D7895"/>
    <w:rsid w:val="007D7D7F"/>
    <w:rsid w:val="00820C81"/>
    <w:rsid w:val="00827C27"/>
    <w:rsid w:val="008D629A"/>
    <w:rsid w:val="00921908"/>
    <w:rsid w:val="0096087D"/>
    <w:rsid w:val="009B2FA7"/>
    <w:rsid w:val="009C2DA2"/>
    <w:rsid w:val="009D2FB3"/>
    <w:rsid w:val="009E442C"/>
    <w:rsid w:val="00A06FC5"/>
    <w:rsid w:val="00A567EB"/>
    <w:rsid w:val="00B30EF4"/>
    <w:rsid w:val="00B450A8"/>
    <w:rsid w:val="00B5076C"/>
    <w:rsid w:val="00B551C2"/>
    <w:rsid w:val="00B903E5"/>
    <w:rsid w:val="00B913F2"/>
    <w:rsid w:val="00BA4F3F"/>
    <w:rsid w:val="00BC32F7"/>
    <w:rsid w:val="00C00287"/>
    <w:rsid w:val="00C42F48"/>
    <w:rsid w:val="00D32088"/>
    <w:rsid w:val="00D60B7A"/>
    <w:rsid w:val="00D8105B"/>
    <w:rsid w:val="00DA3667"/>
    <w:rsid w:val="00DC7DB9"/>
    <w:rsid w:val="00DD6553"/>
    <w:rsid w:val="00DE4D91"/>
    <w:rsid w:val="00E26E73"/>
    <w:rsid w:val="00F12A54"/>
    <w:rsid w:val="00F6039E"/>
    <w:rsid w:val="00FF7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0E604"/>
  <w15:chartTrackingRefBased/>
  <w15:docId w15:val="{27F94E05-D19D-418A-BCB4-CCBB9CCF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03E5"/>
  </w:style>
  <w:style w:type="paragraph" w:styleId="Kop1">
    <w:name w:val="heading 1"/>
    <w:basedOn w:val="Standaard"/>
    <w:next w:val="Standaard"/>
    <w:link w:val="Kop1Char"/>
    <w:uiPriority w:val="9"/>
    <w:qFormat/>
    <w:rsid w:val="00B903E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B903E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B903E5"/>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B903E5"/>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B903E5"/>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B903E5"/>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B903E5"/>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B903E5"/>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903E5"/>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03E5"/>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semiHidden/>
    <w:rsid w:val="00B903E5"/>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B903E5"/>
    <w:rPr>
      <w:caps/>
      <w:color w:val="1F4D78" w:themeColor="accent1" w:themeShade="7F"/>
      <w:spacing w:val="15"/>
    </w:rPr>
  </w:style>
  <w:style w:type="character" w:customStyle="1" w:styleId="Kop4Char">
    <w:name w:val="Kop 4 Char"/>
    <w:basedOn w:val="Standaardalinea-lettertype"/>
    <w:link w:val="Kop4"/>
    <w:uiPriority w:val="9"/>
    <w:semiHidden/>
    <w:rsid w:val="00B903E5"/>
    <w:rPr>
      <w:caps/>
      <w:color w:val="2E74B5" w:themeColor="accent1" w:themeShade="BF"/>
      <w:spacing w:val="10"/>
    </w:rPr>
  </w:style>
  <w:style w:type="character" w:customStyle="1" w:styleId="Kop5Char">
    <w:name w:val="Kop 5 Char"/>
    <w:basedOn w:val="Standaardalinea-lettertype"/>
    <w:link w:val="Kop5"/>
    <w:uiPriority w:val="9"/>
    <w:semiHidden/>
    <w:rsid w:val="00B903E5"/>
    <w:rPr>
      <w:caps/>
      <w:color w:val="2E74B5" w:themeColor="accent1" w:themeShade="BF"/>
      <w:spacing w:val="10"/>
    </w:rPr>
  </w:style>
  <w:style w:type="character" w:customStyle="1" w:styleId="Kop6Char">
    <w:name w:val="Kop 6 Char"/>
    <w:basedOn w:val="Standaardalinea-lettertype"/>
    <w:link w:val="Kop6"/>
    <w:uiPriority w:val="9"/>
    <w:semiHidden/>
    <w:rsid w:val="00B903E5"/>
    <w:rPr>
      <w:caps/>
      <w:color w:val="2E74B5" w:themeColor="accent1" w:themeShade="BF"/>
      <w:spacing w:val="10"/>
    </w:rPr>
  </w:style>
  <w:style w:type="character" w:customStyle="1" w:styleId="Kop7Char">
    <w:name w:val="Kop 7 Char"/>
    <w:basedOn w:val="Standaardalinea-lettertype"/>
    <w:link w:val="Kop7"/>
    <w:uiPriority w:val="9"/>
    <w:semiHidden/>
    <w:rsid w:val="00B903E5"/>
    <w:rPr>
      <w:caps/>
      <w:color w:val="2E74B5" w:themeColor="accent1" w:themeShade="BF"/>
      <w:spacing w:val="10"/>
    </w:rPr>
  </w:style>
  <w:style w:type="character" w:customStyle="1" w:styleId="Kop8Char">
    <w:name w:val="Kop 8 Char"/>
    <w:basedOn w:val="Standaardalinea-lettertype"/>
    <w:link w:val="Kop8"/>
    <w:uiPriority w:val="9"/>
    <w:semiHidden/>
    <w:rsid w:val="00B903E5"/>
    <w:rPr>
      <w:caps/>
      <w:spacing w:val="10"/>
      <w:sz w:val="18"/>
      <w:szCs w:val="18"/>
    </w:rPr>
  </w:style>
  <w:style w:type="character" w:customStyle="1" w:styleId="Kop9Char">
    <w:name w:val="Kop 9 Char"/>
    <w:basedOn w:val="Standaardalinea-lettertype"/>
    <w:link w:val="Kop9"/>
    <w:uiPriority w:val="9"/>
    <w:semiHidden/>
    <w:rsid w:val="00B903E5"/>
    <w:rPr>
      <w:i/>
      <w:iCs/>
      <w:caps/>
      <w:spacing w:val="10"/>
      <w:sz w:val="18"/>
      <w:szCs w:val="18"/>
    </w:rPr>
  </w:style>
  <w:style w:type="paragraph" w:styleId="Bijschrift">
    <w:name w:val="caption"/>
    <w:basedOn w:val="Standaard"/>
    <w:next w:val="Standaard"/>
    <w:uiPriority w:val="35"/>
    <w:semiHidden/>
    <w:unhideWhenUsed/>
    <w:qFormat/>
    <w:rsid w:val="00B903E5"/>
    <w:rPr>
      <w:b/>
      <w:bCs/>
      <w:color w:val="2E74B5" w:themeColor="accent1" w:themeShade="BF"/>
      <w:sz w:val="16"/>
      <w:szCs w:val="16"/>
    </w:rPr>
  </w:style>
  <w:style w:type="paragraph" w:styleId="Titel">
    <w:name w:val="Title"/>
    <w:basedOn w:val="Standaard"/>
    <w:next w:val="Standaard"/>
    <w:link w:val="TitelChar"/>
    <w:uiPriority w:val="10"/>
    <w:qFormat/>
    <w:rsid w:val="00B903E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B903E5"/>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B903E5"/>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903E5"/>
    <w:rPr>
      <w:caps/>
      <w:color w:val="595959" w:themeColor="text1" w:themeTint="A6"/>
      <w:spacing w:val="10"/>
      <w:sz w:val="21"/>
      <w:szCs w:val="21"/>
    </w:rPr>
  </w:style>
  <w:style w:type="character" w:styleId="Zwaar">
    <w:name w:val="Strong"/>
    <w:uiPriority w:val="22"/>
    <w:qFormat/>
    <w:rsid w:val="00B903E5"/>
    <w:rPr>
      <w:b/>
      <w:bCs/>
    </w:rPr>
  </w:style>
  <w:style w:type="character" w:styleId="Nadruk">
    <w:name w:val="Emphasis"/>
    <w:uiPriority w:val="20"/>
    <w:qFormat/>
    <w:rsid w:val="00B903E5"/>
    <w:rPr>
      <w:caps/>
      <w:color w:val="1F4D78" w:themeColor="accent1" w:themeShade="7F"/>
      <w:spacing w:val="5"/>
    </w:rPr>
  </w:style>
  <w:style w:type="paragraph" w:styleId="Geenafstand">
    <w:name w:val="No Spacing"/>
    <w:uiPriority w:val="1"/>
    <w:qFormat/>
    <w:rsid w:val="00B903E5"/>
    <w:pPr>
      <w:spacing w:after="0" w:line="240" w:lineRule="auto"/>
    </w:pPr>
  </w:style>
  <w:style w:type="paragraph" w:styleId="Citaat">
    <w:name w:val="Quote"/>
    <w:basedOn w:val="Standaard"/>
    <w:next w:val="Standaard"/>
    <w:link w:val="CitaatChar"/>
    <w:uiPriority w:val="29"/>
    <w:qFormat/>
    <w:rsid w:val="00B903E5"/>
    <w:rPr>
      <w:i/>
      <w:iCs/>
      <w:sz w:val="24"/>
      <w:szCs w:val="24"/>
    </w:rPr>
  </w:style>
  <w:style w:type="character" w:customStyle="1" w:styleId="CitaatChar">
    <w:name w:val="Citaat Char"/>
    <w:basedOn w:val="Standaardalinea-lettertype"/>
    <w:link w:val="Citaat"/>
    <w:uiPriority w:val="29"/>
    <w:rsid w:val="00B903E5"/>
    <w:rPr>
      <w:i/>
      <w:iCs/>
      <w:sz w:val="24"/>
      <w:szCs w:val="24"/>
    </w:rPr>
  </w:style>
  <w:style w:type="paragraph" w:styleId="Duidelijkcitaat">
    <w:name w:val="Intense Quote"/>
    <w:basedOn w:val="Standaard"/>
    <w:next w:val="Standaard"/>
    <w:link w:val="DuidelijkcitaatChar"/>
    <w:uiPriority w:val="30"/>
    <w:qFormat/>
    <w:rsid w:val="00B903E5"/>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B903E5"/>
    <w:rPr>
      <w:color w:val="5B9BD5" w:themeColor="accent1"/>
      <w:sz w:val="24"/>
      <w:szCs w:val="24"/>
    </w:rPr>
  </w:style>
  <w:style w:type="character" w:styleId="Subtielebenadrukking">
    <w:name w:val="Subtle Emphasis"/>
    <w:uiPriority w:val="19"/>
    <w:qFormat/>
    <w:rsid w:val="00B903E5"/>
    <w:rPr>
      <w:i/>
      <w:iCs/>
      <w:color w:val="1F4D78" w:themeColor="accent1" w:themeShade="7F"/>
    </w:rPr>
  </w:style>
  <w:style w:type="character" w:styleId="Intensievebenadrukking">
    <w:name w:val="Intense Emphasis"/>
    <w:uiPriority w:val="21"/>
    <w:qFormat/>
    <w:rsid w:val="00B903E5"/>
    <w:rPr>
      <w:b/>
      <w:bCs/>
      <w:caps/>
      <w:color w:val="1F4D78" w:themeColor="accent1" w:themeShade="7F"/>
      <w:spacing w:val="10"/>
    </w:rPr>
  </w:style>
  <w:style w:type="character" w:styleId="Subtieleverwijzing">
    <w:name w:val="Subtle Reference"/>
    <w:uiPriority w:val="31"/>
    <w:qFormat/>
    <w:rsid w:val="00B903E5"/>
    <w:rPr>
      <w:b/>
      <w:bCs/>
      <w:color w:val="5B9BD5" w:themeColor="accent1"/>
    </w:rPr>
  </w:style>
  <w:style w:type="character" w:styleId="Intensieveverwijzing">
    <w:name w:val="Intense Reference"/>
    <w:uiPriority w:val="32"/>
    <w:qFormat/>
    <w:rsid w:val="00B903E5"/>
    <w:rPr>
      <w:b/>
      <w:bCs/>
      <w:i/>
      <w:iCs/>
      <w:caps/>
      <w:color w:val="5B9BD5" w:themeColor="accent1"/>
    </w:rPr>
  </w:style>
  <w:style w:type="character" w:styleId="Titelvanboek">
    <w:name w:val="Book Title"/>
    <w:uiPriority w:val="33"/>
    <w:qFormat/>
    <w:rsid w:val="00B903E5"/>
    <w:rPr>
      <w:b/>
      <w:bCs/>
      <w:i/>
      <w:iCs/>
      <w:spacing w:val="0"/>
    </w:rPr>
  </w:style>
  <w:style w:type="paragraph" w:styleId="Kopvaninhoudsopgave">
    <w:name w:val="TOC Heading"/>
    <w:basedOn w:val="Kop1"/>
    <w:next w:val="Standaard"/>
    <w:uiPriority w:val="39"/>
    <w:semiHidden/>
    <w:unhideWhenUsed/>
    <w:qFormat/>
    <w:rsid w:val="00B903E5"/>
    <w:pPr>
      <w:outlineLvl w:val="9"/>
    </w:pPr>
  </w:style>
  <w:style w:type="paragraph" w:styleId="Lijstalinea">
    <w:name w:val="List Paragraph"/>
    <w:basedOn w:val="Standaard"/>
    <w:uiPriority w:val="34"/>
    <w:qFormat/>
    <w:rsid w:val="00B903E5"/>
    <w:pPr>
      <w:ind w:left="720"/>
      <w:contextualSpacing/>
    </w:pPr>
  </w:style>
  <w:style w:type="paragraph" w:styleId="Koptekst">
    <w:name w:val="header"/>
    <w:basedOn w:val="Standaard"/>
    <w:link w:val="KoptekstChar"/>
    <w:uiPriority w:val="99"/>
    <w:unhideWhenUsed/>
    <w:rsid w:val="007C38C7"/>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7C38C7"/>
  </w:style>
  <w:style w:type="paragraph" w:styleId="Voettekst">
    <w:name w:val="footer"/>
    <w:basedOn w:val="Standaard"/>
    <w:link w:val="VoettekstChar"/>
    <w:uiPriority w:val="99"/>
    <w:unhideWhenUsed/>
    <w:rsid w:val="007C38C7"/>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7C38C7"/>
  </w:style>
  <w:style w:type="character" w:styleId="Hyperlink">
    <w:name w:val="Hyperlink"/>
    <w:basedOn w:val="Standaardalinea-lettertype"/>
    <w:uiPriority w:val="99"/>
    <w:unhideWhenUsed/>
    <w:rsid w:val="006954B7"/>
    <w:rPr>
      <w:color w:val="0563C1" w:themeColor="hyperlink"/>
      <w:u w:val="single"/>
    </w:rPr>
  </w:style>
  <w:style w:type="character" w:styleId="Onopgelostemelding">
    <w:name w:val="Unresolved Mention"/>
    <w:basedOn w:val="Standaardalinea-lettertype"/>
    <w:uiPriority w:val="99"/>
    <w:semiHidden/>
    <w:unhideWhenUsed/>
    <w:rsid w:val="006954B7"/>
    <w:rPr>
      <w:color w:val="605E5C"/>
      <w:shd w:val="clear" w:color="auto" w:fill="E1DFDD"/>
    </w:rPr>
  </w:style>
  <w:style w:type="paragraph" w:styleId="Ballontekst">
    <w:name w:val="Balloon Text"/>
    <w:basedOn w:val="Standaard"/>
    <w:link w:val="BallontekstChar"/>
    <w:uiPriority w:val="99"/>
    <w:semiHidden/>
    <w:unhideWhenUsed/>
    <w:rsid w:val="00B551C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5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11294">
      <w:bodyDiv w:val="1"/>
      <w:marLeft w:val="0"/>
      <w:marRight w:val="0"/>
      <w:marTop w:val="0"/>
      <w:marBottom w:val="0"/>
      <w:divBdr>
        <w:top w:val="none" w:sz="0" w:space="0" w:color="auto"/>
        <w:left w:val="none" w:sz="0" w:space="0" w:color="auto"/>
        <w:bottom w:val="none" w:sz="0" w:space="0" w:color="auto"/>
        <w:right w:val="none" w:sz="0" w:space="0" w:color="auto"/>
      </w:divBdr>
    </w:div>
    <w:div w:id="1047486794">
      <w:bodyDiv w:val="1"/>
      <w:marLeft w:val="0"/>
      <w:marRight w:val="0"/>
      <w:marTop w:val="0"/>
      <w:marBottom w:val="0"/>
      <w:divBdr>
        <w:top w:val="none" w:sz="0" w:space="0" w:color="auto"/>
        <w:left w:val="none" w:sz="0" w:space="0" w:color="auto"/>
        <w:bottom w:val="none" w:sz="0" w:space="0" w:color="auto"/>
        <w:right w:val="none" w:sz="0" w:space="0" w:color="auto"/>
      </w:divBdr>
    </w:div>
    <w:div w:id="1072003902">
      <w:bodyDiv w:val="1"/>
      <w:marLeft w:val="0"/>
      <w:marRight w:val="0"/>
      <w:marTop w:val="0"/>
      <w:marBottom w:val="0"/>
      <w:divBdr>
        <w:top w:val="none" w:sz="0" w:space="0" w:color="auto"/>
        <w:left w:val="none" w:sz="0" w:space="0" w:color="auto"/>
        <w:bottom w:val="none" w:sz="0" w:space="0" w:color="auto"/>
        <w:right w:val="none" w:sz="0" w:space="0" w:color="auto"/>
      </w:divBdr>
    </w:div>
    <w:div w:id="2056657377">
      <w:bodyDiv w:val="1"/>
      <w:marLeft w:val="0"/>
      <w:marRight w:val="0"/>
      <w:marTop w:val="0"/>
      <w:marBottom w:val="0"/>
      <w:divBdr>
        <w:top w:val="none" w:sz="0" w:space="0" w:color="auto"/>
        <w:left w:val="none" w:sz="0" w:space="0" w:color="auto"/>
        <w:bottom w:val="none" w:sz="0" w:space="0" w:color="auto"/>
        <w:right w:val="none" w:sz="0" w:space="0" w:color="auto"/>
      </w:divBdr>
      <w:divsChild>
        <w:div w:id="1190488621">
          <w:marLeft w:val="360"/>
          <w:marRight w:val="0"/>
          <w:marTop w:val="200"/>
          <w:marBottom w:val="0"/>
          <w:divBdr>
            <w:top w:val="none" w:sz="0" w:space="0" w:color="auto"/>
            <w:left w:val="none" w:sz="0" w:space="0" w:color="auto"/>
            <w:bottom w:val="none" w:sz="0" w:space="0" w:color="auto"/>
            <w:right w:val="none" w:sz="0" w:space="0" w:color="auto"/>
          </w:divBdr>
        </w:div>
        <w:div w:id="1697651909">
          <w:marLeft w:val="360"/>
          <w:marRight w:val="0"/>
          <w:marTop w:val="200"/>
          <w:marBottom w:val="0"/>
          <w:divBdr>
            <w:top w:val="none" w:sz="0" w:space="0" w:color="auto"/>
            <w:left w:val="none" w:sz="0" w:space="0" w:color="auto"/>
            <w:bottom w:val="none" w:sz="0" w:space="0" w:color="auto"/>
            <w:right w:val="none" w:sz="0" w:space="0" w:color="auto"/>
          </w:divBdr>
        </w:div>
        <w:div w:id="1233001348">
          <w:marLeft w:val="360"/>
          <w:marRight w:val="0"/>
          <w:marTop w:val="200"/>
          <w:marBottom w:val="0"/>
          <w:divBdr>
            <w:top w:val="none" w:sz="0" w:space="0" w:color="auto"/>
            <w:left w:val="none" w:sz="0" w:space="0" w:color="auto"/>
            <w:bottom w:val="none" w:sz="0" w:space="0" w:color="auto"/>
            <w:right w:val="none" w:sz="0" w:space="0" w:color="auto"/>
          </w:divBdr>
        </w:div>
        <w:div w:id="179853032">
          <w:marLeft w:val="360"/>
          <w:marRight w:val="0"/>
          <w:marTop w:val="200"/>
          <w:marBottom w:val="0"/>
          <w:divBdr>
            <w:top w:val="none" w:sz="0" w:space="0" w:color="auto"/>
            <w:left w:val="none" w:sz="0" w:space="0" w:color="auto"/>
            <w:bottom w:val="none" w:sz="0" w:space="0" w:color="auto"/>
            <w:right w:val="none" w:sz="0" w:space="0" w:color="auto"/>
          </w:divBdr>
        </w:div>
        <w:div w:id="1082831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C9D7-E3DD-44D7-90F9-583FD847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Harriette Watermulder</dc:creator>
  <cp:keywords/>
  <dc:description/>
  <cp:lastModifiedBy>Harald Mulder</cp:lastModifiedBy>
  <cp:revision>2</cp:revision>
  <cp:lastPrinted>2018-12-11T14:30:00Z</cp:lastPrinted>
  <dcterms:created xsi:type="dcterms:W3CDTF">2019-03-21T12:45:00Z</dcterms:created>
  <dcterms:modified xsi:type="dcterms:W3CDTF">2019-03-21T12:45:00Z</dcterms:modified>
</cp:coreProperties>
</file>